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B55DC" w14:textId="77777777" w:rsidR="00774574" w:rsidRDefault="00FD02BC" w:rsidP="000921ED">
      <w:pPr>
        <w:rPr>
          <w:rFonts w:ascii="Times New Roman" w:hAnsi="Times New Roman" w:cs="Times New Roman"/>
          <w:lang w:val="mn-MN"/>
        </w:rPr>
      </w:pPr>
      <w:r w:rsidRPr="000D665F">
        <w:rPr>
          <w:rFonts w:ascii="Times New Roman" w:hAnsi="Times New Roman" w:cs="Times New Roman"/>
          <w:noProof/>
        </w:rPr>
        <w:drawing>
          <wp:inline distT="0" distB="0" distL="0" distR="0" wp14:anchorId="4EA8911A" wp14:editId="0AD5B607">
            <wp:extent cx="5972810" cy="8576441"/>
            <wp:effectExtent l="0" t="0" r="8890" b="0"/>
            <wp:docPr id="3" name="Picture 3" descr="E:\Marketingiin PC\Эрдэм шинжилгээ\Хэвлэн нийтлэл\MUST_Hevlen niitlel\ЭШ-ний эмхэтгэл\Э_Ш бүтээлийн эмхэтгэл\25(03)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etingiin PC\Эрдэм шинжилгээ\Хэвлэн нийтлэл\MUST_Hevlen niitlel\ЭШ-ний эмхэтгэл\Э_Ш бүтээлийн эмхэтгэл\25(03)3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1571" cy="8632099"/>
                    </a:xfrm>
                    <a:prstGeom prst="rect">
                      <a:avLst/>
                    </a:prstGeom>
                    <a:noFill/>
                    <a:ln>
                      <a:noFill/>
                    </a:ln>
                  </pic:spPr>
                </pic:pic>
              </a:graphicData>
            </a:graphic>
          </wp:inline>
        </w:drawing>
      </w:r>
    </w:p>
    <w:p w14:paraId="6F79DCDE" w14:textId="77777777" w:rsidR="00714FF5" w:rsidRPr="000D665F" w:rsidRDefault="00714FF5" w:rsidP="000921ED">
      <w:pPr>
        <w:rPr>
          <w:rFonts w:ascii="Times New Roman" w:hAnsi="Times New Roman" w:cs="Times New Roman"/>
          <w:lang w:val="mn-MN"/>
        </w:rPr>
      </w:pPr>
    </w:p>
    <w:p w14:paraId="311B2BE8" w14:textId="77777777" w:rsidR="000D665F" w:rsidRPr="000D665F" w:rsidRDefault="000D665F" w:rsidP="000D665F">
      <w:pPr>
        <w:spacing w:after="60"/>
        <w:jc w:val="center"/>
        <w:rPr>
          <w:rFonts w:ascii="Times New Roman" w:hAnsi="Times New Roman" w:cs="Times New Roman"/>
          <w:b/>
          <w:bCs/>
          <w:color w:val="002060"/>
          <w:sz w:val="24"/>
          <w:szCs w:val="24"/>
          <w:lang w:val="mn-MN"/>
        </w:rPr>
      </w:pPr>
      <w:r w:rsidRPr="000D665F">
        <w:rPr>
          <w:rFonts w:ascii="Times New Roman" w:hAnsi="Times New Roman" w:cs="Times New Roman"/>
          <w:noProof/>
        </w:rPr>
        <w:drawing>
          <wp:inline distT="0" distB="0" distL="0" distR="0" wp14:anchorId="5463565C" wp14:editId="01F4DD85">
            <wp:extent cx="409575" cy="8077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807720"/>
                    </a:xfrm>
                    <a:prstGeom prst="rect">
                      <a:avLst/>
                    </a:prstGeom>
                    <a:noFill/>
                    <a:ln>
                      <a:noFill/>
                    </a:ln>
                  </pic:spPr>
                </pic:pic>
              </a:graphicData>
            </a:graphic>
          </wp:inline>
        </w:drawing>
      </w:r>
    </w:p>
    <w:p w14:paraId="7A703579" w14:textId="77777777" w:rsidR="000D665F" w:rsidRPr="000D665F" w:rsidRDefault="000D665F" w:rsidP="000D665F">
      <w:pPr>
        <w:spacing w:after="60"/>
        <w:jc w:val="center"/>
        <w:rPr>
          <w:rFonts w:ascii="Times New Roman" w:hAnsi="Times New Roman" w:cs="Times New Roman"/>
          <w:b/>
          <w:bCs/>
          <w:color w:val="002060"/>
          <w:sz w:val="20"/>
          <w:lang w:val="mn-MN"/>
        </w:rPr>
      </w:pPr>
      <w:r w:rsidRPr="000D665F">
        <w:rPr>
          <w:rFonts w:ascii="Times New Roman" w:hAnsi="Times New Roman" w:cs="Times New Roman"/>
          <w:b/>
          <w:bCs/>
          <w:color w:val="002060"/>
          <w:sz w:val="20"/>
          <w:lang w:val="mn-MN"/>
        </w:rPr>
        <w:t>ХӨДӨЛМӨРИЙН ГАВЬЯАНЫ УЛААН ТУГИЙН ОДОНТ</w:t>
      </w:r>
    </w:p>
    <w:p w14:paraId="3DC06D20" w14:textId="77777777" w:rsidR="000D665F" w:rsidRPr="000D665F" w:rsidRDefault="000D665F" w:rsidP="000D665F">
      <w:pPr>
        <w:spacing w:after="60"/>
        <w:jc w:val="center"/>
        <w:rPr>
          <w:rFonts w:ascii="Times New Roman" w:hAnsi="Times New Roman" w:cs="Times New Roman"/>
          <w:b/>
          <w:bCs/>
          <w:color w:val="002060"/>
          <w:sz w:val="20"/>
          <w:szCs w:val="20"/>
        </w:rPr>
      </w:pPr>
      <w:r w:rsidRPr="000D665F">
        <w:rPr>
          <w:rFonts w:ascii="Times New Roman" w:hAnsi="Times New Roman" w:cs="Times New Roman"/>
          <w:b/>
          <w:bCs/>
          <w:color w:val="002060"/>
          <w:sz w:val="20"/>
          <w:lang w:val="mn-MN"/>
        </w:rPr>
        <w:t xml:space="preserve">ШИНЖЛЭХ УХААН, ТЕХНОЛОГИЙН ИХ </w:t>
      </w:r>
      <w:r w:rsidRPr="000D665F">
        <w:rPr>
          <w:rFonts w:ascii="Times New Roman" w:hAnsi="Times New Roman" w:cs="Times New Roman"/>
          <w:b/>
          <w:bCs/>
          <w:color w:val="002060"/>
          <w:sz w:val="20"/>
          <w:szCs w:val="20"/>
          <w:lang w:val="mn-MN"/>
        </w:rPr>
        <w:t xml:space="preserve">СУРГУУЛЬ </w:t>
      </w:r>
      <w:r w:rsidRPr="000D665F">
        <w:rPr>
          <w:rFonts w:ascii="Times New Roman" w:hAnsi="Times New Roman" w:cs="Times New Roman"/>
          <w:b/>
          <w:bCs/>
          <w:color w:val="002060"/>
          <w:sz w:val="20"/>
          <w:szCs w:val="20"/>
        </w:rPr>
        <w:t>(10pt, bold)</w:t>
      </w:r>
    </w:p>
    <w:p w14:paraId="1A273C5E" w14:textId="77777777" w:rsidR="000D665F" w:rsidRPr="000D665F" w:rsidRDefault="000D665F" w:rsidP="000D665F">
      <w:pPr>
        <w:spacing w:after="60"/>
        <w:jc w:val="center"/>
        <w:rPr>
          <w:rFonts w:ascii="Times New Roman" w:hAnsi="Times New Roman" w:cs="Times New Roman"/>
          <w:b/>
          <w:bCs/>
          <w:sz w:val="24"/>
          <w:szCs w:val="24"/>
          <w:lang w:val="mn-MN"/>
        </w:rPr>
      </w:pPr>
    </w:p>
    <w:p w14:paraId="6E43B085" w14:textId="77777777" w:rsidR="000D665F" w:rsidRPr="000D665F" w:rsidRDefault="000D665F" w:rsidP="000D665F">
      <w:pPr>
        <w:spacing w:after="60"/>
        <w:jc w:val="center"/>
        <w:rPr>
          <w:rFonts w:ascii="Times New Roman" w:hAnsi="Times New Roman" w:cs="Times New Roman"/>
          <w:b/>
          <w:bCs/>
          <w:sz w:val="24"/>
          <w:szCs w:val="24"/>
          <w:lang w:val="mn-MN"/>
        </w:rPr>
      </w:pPr>
    </w:p>
    <w:p w14:paraId="35D7DE5F" w14:textId="77777777" w:rsidR="000D665F" w:rsidRPr="000D665F" w:rsidRDefault="000D665F" w:rsidP="000D665F">
      <w:pPr>
        <w:spacing w:after="60"/>
        <w:jc w:val="center"/>
        <w:rPr>
          <w:rFonts w:ascii="Times New Roman" w:hAnsi="Times New Roman" w:cs="Times New Roman"/>
          <w:b/>
          <w:bCs/>
          <w:sz w:val="24"/>
          <w:szCs w:val="24"/>
          <w:lang w:val="mn-MN"/>
        </w:rPr>
      </w:pPr>
    </w:p>
    <w:p w14:paraId="357AA653" w14:textId="77777777" w:rsidR="000D665F" w:rsidRPr="000D665F" w:rsidRDefault="000D665F" w:rsidP="000D665F">
      <w:pPr>
        <w:spacing w:after="60"/>
        <w:jc w:val="center"/>
        <w:rPr>
          <w:rFonts w:ascii="Times New Roman" w:hAnsi="Times New Roman" w:cs="Times New Roman"/>
          <w:b/>
          <w:bCs/>
          <w:sz w:val="24"/>
          <w:szCs w:val="24"/>
          <w:lang w:val="mn-MN"/>
        </w:rPr>
      </w:pPr>
    </w:p>
    <w:p w14:paraId="3D4B8064" w14:textId="77777777" w:rsidR="000D665F" w:rsidRPr="000D665F" w:rsidRDefault="000D665F" w:rsidP="000D665F">
      <w:pPr>
        <w:spacing w:after="60"/>
        <w:jc w:val="center"/>
        <w:rPr>
          <w:rFonts w:ascii="Times New Roman" w:hAnsi="Times New Roman" w:cs="Times New Roman"/>
          <w:b/>
          <w:bCs/>
          <w:sz w:val="24"/>
          <w:szCs w:val="24"/>
          <w:lang w:val="mn-MN"/>
        </w:rPr>
      </w:pPr>
    </w:p>
    <w:p w14:paraId="148945B0" w14:textId="77777777" w:rsidR="000D665F" w:rsidRPr="000D665F" w:rsidRDefault="000D665F" w:rsidP="000D665F">
      <w:pPr>
        <w:spacing w:after="60"/>
        <w:jc w:val="center"/>
        <w:rPr>
          <w:rFonts w:ascii="Times New Roman" w:hAnsi="Times New Roman" w:cs="Times New Roman"/>
          <w:b/>
          <w:bCs/>
          <w:sz w:val="24"/>
          <w:szCs w:val="24"/>
          <w:lang w:val="mn-MN"/>
        </w:rPr>
      </w:pPr>
    </w:p>
    <w:p w14:paraId="71431DBE" w14:textId="77777777" w:rsidR="000D665F" w:rsidRPr="000D665F" w:rsidRDefault="000D665F" w:rsidP="000D665F">
      <w:pPr>
        <w:spacing w:after="60" w:line="228" w:lineRule="auto"/>
        <w:jc w:val="center"/>
        <w:rPr>
          <w:rFonts w:ascii="Times New Roman" w:hAnsi="Times New Roman" w:cs="Times New Roman"/>
          <w:sz w:val="24"/>
          <w:szCs w:val="24"/>
          <w:lang w:val="mn-MN"/>
        </w:rPr>
      </w:pPr>
      <w:r w:rsidRPr="000D665F">
        <w:rPr>
          <w:rFonts w:ascii="Times New Roman" w:hAnsi="Times New Roman" w:cs="Times New Roman"/>
          <w:sz w:val="24"/>
          <w:szCs w:val="24"/>
          <w:lang w:val="mn-MN"/>
        </w:rPr>
        <w:t xml:space="preserve">ШУТИС-ийн ЭШБЭмхэтгэлийн тусгай дугаарыг авч хэвлэж байгаа тохиолдолд тусгай дугаарын нэрийг зөвхөн дотор нүүрэнд бичих бөгөөд Эрдэм шинжилгээний бүтээлийн эмхэтгэл гэсэн үгний дээр мөр голлон, нэг өгүүлбэрт оруулж товч тодорхой бичнэ. Гадна нүүр болон хөл толгойн мэдээлэл зэрэг бусад хэсэгт ямар нэгэн текст, зураг оруулахгүй. </w:t>
      </w:r>
      <w:r w:rsidRPr="000D665F">
        <w:rPr>
          <w:rFonts w:ascii="Times New Roman" w:hAnsi="Times New Roman" w:cs="Times New Roman"/>
          <w:sz w:val="24"/>
          <w:szCs w:val="24"/>
        </w:rPr>
        <w:t>(12pt,</w:t>
      </w:r>
      <w:r w:rsidRPr="000D665F">
        <w:rPr>
          <w:rFonts w:ascii="Times New Roman" w:hAnsi="Times New Roman" w:cs="Times New Roman"/>
          <w:sz w:val="24"/>
          <w:szCs w:val="24"/>
          <w:lang w:val="mn-MN"/>
        </w:rPr>
        <w:t xml:space="preserve"> </w:t>
      </w:r>
      <w:r w:rsidRPr="000D665F">
        <w:rPr>
          <w:rFonts w:ascii="Times New Roman" w:hAnsi="Times New Roman" w:cs="Times New Roman"/>
          <w:color w:val="000000" w:themeColor="text1"/>
          <w:sz w:val="24"/>
        </w:rPr>
        <w:t>Paragraph:</w:t>
      </w:r>
      <w:r w:rsidRPr="000D665F">
        <w:rPr>
          <w:rFonts w:ascii="Times New Roman" w:hAnsi="Times New Roman" w:cs="Times New Roman"/>
          <w:color w:val="000000" w:themeColor="text1"/>
          <w:sz w:val="24"/>
          <w:lang w:val="mn-MN"/>
        </w:rPr>
        <w:t xml:space="preserve"> </w:t>
      </w:r>
      <w:r w:rsidRPr="000D665F">
        <w:rPr>
          <w:rFonts w:ascii="Times New Roman" w:eastAsia="MS Mincho" w:hAnsi="Times New Roman" w:cs="Times New Roman"/>
          <w:bCs/>
          <w:iCs/>
          <w:color w:val="000000" w:themeColor="text1"/>
          <w:sz w:val="24"/>
        </w:rPr>
        <w:t>Multiple 0.95</w:t>
      </w:r>
      <w:r w:rsidRPr="000D665F">
        <w:rPr>
          <w:rFonts w:ascii="Times New Roman" w:hAnsi="Times New Roman" w:cs="Times New Roman"/>
          <w:bCs/>
          <w:color w:val="000000" w:themeColor="text1"/>
          <w:sz w:val="24"/>
        </w:rPr>
        <w:t>)</w:t>
      </w:r>
    </w:p>
    <w:p w14:paraId="36D8F3B1" w14:textId="77777777" w:rsidR="000D665F" w:rsidRPr="000D665F" w:rsidRDefault="000D665F" w:rsidP="000D665F">
      <w:pPr>
        <w:spacing w:after="60"/>
        <w:jc w:val="center"/>
        <w:rPr>
          <w:rFonts w:ascii="Times New Roman" w:hAnsi="Times New Roman" w:cs="Times New Roman"/>
          <w:b/>
          <w:bCs/>
          <w:sz w:val="44"/>
          <w:szCs w:val="44"/>
          <w:lang w:val="mn-MN"/>
        </w:rPr>
      </w:pPr>
    </w:p>
    <w:p w14:paraId="3C0995E8" w14:textId="77777777" w:rsidR="000D665F" w:rsidRPr="000D665F" w:rsidRDefault="000D665F" w:rsidP="000D665F">
      <w:pPr>
        <w:spacing w:after="60"/>
        <w:jc w:val="center"/>
        <w:rPr>
          <w:rFonts w:ascii="Times New Roman" w:hAnsi="Times New Roman" w:cs="Times New Roman"/>
          <w:b/>
          <w:bCs/>
          <w:color w:val="0070C0"/>
          <w:sz w:val="44"/>
          <w:szCs w:val="44"/>
          <w:lang w:val="mn-MN"/>
        </w:rPr>
      </w:pPr>
      <w:r w:rsidRPr="000D665F">
        <w:rPr>
          <w:rFonts w:ascii="Times New Roman" w:hAnsi="Times New Roman" w:cs="Times New Roman"/>
          <w:b/>
          <w:bCs/>
          <w:color w:val="0070C0"/>
          <w:sz w:val="44"/>
          <w:szCs w:val="44"/>
          <w:lang w:val="mn-MN"/>
        </w:rPr>
        <w:t>ЭРДЭМ ШИНЖИЛГЭЭНИЙ</w:t>
      </w:r>
    </w:p>
    <w:p w14:paraId="56C8BF7E" w14:textId="77777777" w:rsidR="000D665F" w:rsidRPr="000D665F" w:rsidRDefault="000D665F" w:rsidP="000D665F">
      <w:pPr>
        <w:spacing w:after="60"/>
        <w:jc w:val="center"/>
        <w:rPr>
          <w:rFonts w:ascii="Times New Roman" w:hAnsi="Times New Roman" w:cs="Times New Roman"/>
          <w:b/>
          <w:bCs/>
          <w:color w:val="0070C0"/>
          <w:sz w:val="44"/>
          <w:szCs w:val="44"/>
        </w:rPr>
      </w:pPr>
      <w:r w:rsidRPr="000D665F">
        <w:rPr>
          <w:rFonts w:ascii="Times New Roman" w:hAnsi="Times New Roman" w:cs="Times New Roman"/>
          <w:b/>
          <w:bCs/>
          <w:color w:val="0070C0"/>
          <w:sz w:val="44"/>
          <w:szCs w:val="44"/>
          <w:lang w:val="mn-MN"/>
        </w:rPr>
        <w:t>БҮТЭЭЛИЙН ЭМХЭТГЭЛ</w:t>
      </w:r>
      <w:r w:rsidRPr="000D665F">
        <w:rPr>
          <w:rFonts w:ascii="Times New Roman" w:hAnsi="Times New Roman" w:cs="Times New Roman"/>
          <w:b/>
          <w:bCs/>
          <w:color w:val="0070C0"/>
          <w:sz w:val="44"/>
          <w:szCs w:val="44"/>
        </w:rPr>
        <w:t xml:space="preserve"> (22pt, bold, blue)</w:t>
      </w:r>
    </w:p>
    <w:p w14:paraId="6E673949" w14:textId="77777777" w:rsidR="000D665F" w:rsidRPr="000D665F" w:rsidRDefault="000D665F" w:rsidP="000D665F">
      <w:pPr>
        <w:spacing w:after="60"/>
        <w:jc w:val="center"/>
        <w:rPr>
          <w:rFonts w:ascii="Times New Roman" w:hAnsi="Times New Roman" w:cs="Times New Roman"/>
          <w:b/>
          <w:bCs/>
          <w:color w:val="0070C0"/>
          <w:sz w:val="40"/>
          <w:szCs w:val="40"/>
          <w:lang w:val="mn-MN"/>
        </w:rPr>
      </w:pPr>
    </w:p>
    <w:p w14:paraId="090D90AC" w14:textId="77777777" w:rsidR="000D665F" w:rsidRPr="000D665F" w:rsidRDefault="000D665F" w:rsidP="000D665F">
      <w:pPr>
        <w:spacing w:after="60"/>
        <w:jc w:val="center"/>
        <w:rPr>
          <w:rFonts w:ascii="Times New Roman" w:hAnsi="Times New Roman" w:cs="Times New Roman"/>
          <w:b/>
          <w:bCs/>
          <w:color w:val="0070C0"/>
          <w:sz w:val="40"/>
          <w:szCs w:val="40"/>
        </w:rPr>
      </w:pPr>
      <w:r w:rsidRPr="000D665F">
        <w:rPr>
          <w:rFonts w:ascii="Times New Roman" w:hAnsi="Times New Roman" w:cs="Times New Roman"/>
          <w:b/>
          <w:bCs/>
          <w:color w:val="0070C0"/>
          <w:sz w:val="40"/>
          <w:szCs w:val="40"/>
          <w:lang w:val="mn-MN"/>
        </w:rPr>
        <w:t>№</w:t>
      </w:r>
      <w:r w:rsidRPr="000D665F">
        <w:rPr>
          <w:rFonts w:ascii="Times New Roman" w:hAnsi="Times New Roman" w:cs="Times New Roman"/>
          <w:b/>
          <w:bCs/>
          <w:color w:val="0070C0"/>
          <w:sz w:val="40"/>
          <w:szCs w:val="40"/>
        </w:rPr>
        <w:t xml:space="preserve"> </w:t>
      </w:r>
      <w:r w:rsidRPr="000D665F">
        <w:rPr>
          <w:rFonts w:ascii="Times New Roman" w:hAnsi="Times New Roman" w:cs="Times New Roman"/>
          <w:b/>
          <w:bCs/>
          <w:color w:val="0070C0"/>
          <w:sz w:val="40"/>
          <w:szCs w:val="40"/>
          <w:lang w:val="mn-MN"/>
        </w:rPr>
        <w:t>2</w:t>
      </w:r>
      <w:r w:rsidRPr="000D665F">
        <w:rPr>
          <w:rFonts w:ascii="Times New Roman" w:hAnsi="Times New Roman" w:cs="Times New Roman"/>
          <w:b/>
          <w:bCs/>
          <w:color w:val="0070C0"/>
          <w:sz w:val="40"/>
          <w:szCs w:val="40"/>
        </w:rPr>
        <w:t>4(17)341 (20pt, bold)</w:t>
      </w:r>
    </w:p>
    <w:p w14:paraId="6873C05E" w14:textId="77777777" w:rsidR="000D665F" w:rsidRPr="000D665F" w:rsidRDefault="000D665F" w:rsidP="000D665F">
      <w:pPr>
        <w:spacing w:after="60"/>
        <w:jc w:val="center"/>
        <w:rPr>
          <w:rFonts w:ascii="Times New Roman" w:hAnsi="Times New Roman" w:cs="Times New Roman"/>
          <w:b/>
          <w:bCs/>
          <w:color w:val="0070C0"/>
          <w:sz w:val="40"/>
          <w:szCs w:val="40"/>
        </w:rPr>
      </w:pPr>
    </w:p>
    <w:p w14:paraId="3BA7C498" w14:textId="77777777" w:rsidR="000D665F" w:rsidRPr="000D665F" w:rsidRDefault="000D665F" w:rsidP="000D665F">
      <w:pPr>
        <w:spacing w:after="60"/>
        <w:jc w:val="center"/>
        <w:rPr>
          <w:rFonts w:ascii="Times New Roman" w:hAnsi="Times New Roman" w:cs="Times New Roman"/>
          <w:b/>
          <w:bCs/>
          <w:color w:val="0070C0"/>
          <w:sz w:val="40"/>
          <w:szCs w:val="40"/>
        </w:rPr>
      </w:pPr>
    </w:p>
    <w:p w14:paraId="2E2DCB05" w14:textId="77777777" w:rsidR="000D665F" w:rsidRPr="000D665F" w:rsidRDefault="000D665F" w:rsidP="000D665F">
      <w:pPr>
        <w:spacing w:after="60"/>
        <w:rPr>
          <w:rFonts w:ascii="Times New Roman" w:hAnsi="Times New Roman" w:cs="Times New Roman"/>
          <w:b/>
          <w:bCs/>
          <w:sz w:val="40"/>
          <w:szCs w:val="40"/>
        </w:rPr>
      </w:pPr>
    </w:p>
    <w:p w14:paraId="2DD24374" w14:textId="77777777" w:rsidR="000D665F" w:rsidRPr="000D665F" w:rsidRDefault="000D665F" w:rsidP="000D665F">
      <w:pPr>
        <w:spacing w:after="60"/>
        <w:rPr>
          <w:rFonts w:ascii="Times New Roman" w:hAnsi="Times New Roman" w:cs="Times New Roman"/>
          <w:b/>
          <w:bCs/>
          <w:sz w:val="40"/>
          <w:szCs w:val="40"/>
        </w:rPr>
      </w:pPr>
    </w:p>
    <w:p w14:paraId="76727B4D" w14:textId="77777777" w:rsidR="000D665F" w:rsidRDefault="000D665F" w:rsidP="000D665F">
      <w:pPr>
        <w:spacing w:after="60"/>
        <w:rPr>
          <w:rFonts w:ascii="Times New Roman" w:hAnsi="Times New Roman" w:cs="Times New Roman"/>
          <w:b/>
          <w:bCs/>
          <w:sz w:val="40"/>
          <w:szCs w:val="40"/>
        </w:rPr>
      </w:pPr>
    </w:p>
    <w:p w14:paraId="20F121BA" w14:textId="77777777" w:rsidR="00714FF5" w:rsidRDefault="00714FF5" w:rsidP="000D665F">
      <w:pPr>
        <w:spacing w:after="60"/>
        <w:rPr>
          <w:rFonts w:ascii="Times New Roman" w:hAnsi="Times New Roman" w:cs="Times New Roman"/>
          <w:b/>
          <w:bCs/>
          <w:sz w:val="40"/>
          <w:szCs w:val="40"/>
        </w:rPr>
      </w:pPr>
    </w:p>
    <w:p w14:paraId="5DA78DA6" w14:textId="77777777" w:rsidR="00714FF5" w:rsidRPr="000D665F" w:rsidRDefault="00714FF5" w:rsidP="000D665F">
      <w:pPr>
        <w:spacing w:after="60"/>
        <w:rPr>
          <w:rFonts w:ascii="Times New Roman" w:hAnsi="Times New Roman" w:cs="Times New Roman"/>
          <w:b/>
          <w:bCs/>
          <w:sz w:val="40"/>
          <w:szCs w:val="40"/>
        </w:rPr>
      </w:pPr>
    </w:p>
    <w:p w14:paraId="7FF1F22B" w14:textId="77777777" w:rsidR="000D665F" w:rsidRPr="000D665F" w:rsidRDefault="000D665F" w:rsidP="000D665F">
      <w:pPr>
        <w:spacing w:after="60"/>
        <w:jc w:val="center"/>
        <w:rPr>
          <w:rFonts w:ascii="Times New Roman" w:hAnsi="Times New Roman" w:cs="Times New Roman"/>
          <w:b/>
          <w:bCs/>
          <w:color w:val="002060"/>
          <w:sz w:val="40"/>
          <w:szCs w:val="40"/>
        </w:rPr>
      </w:pPr>
    </w:p>
    <w:p w14:paraId="7FE445CA" w14:textId="77777777" w:rsidR="000D665F" w:rsidRPr="000D665F" w:rsidRDefault="000D665F" w:rsidP="000D665F">
      <w:pPr>
        <w:spacing w:after="60"/>
        <w:jc w:val="center"/>
        <w:rPr>
          <w:rFonts w:ascii="Times New Roman" w:hAnsi="Times New Roman" w:cs="Times New Roman"/>
          <w:color w:val="002060"/>
          <w:sz w:val="24"/>
          <w:szCs w:val="24"/>
          <w:lang w:val="mn-MN"/>
        </w:rPr>
      </w:pPr>
      <w:r w:rsidRPr="000D665F">
        <w:rPr>
          <w:rFonts w:ascii="Times New Roman" w:hAnsi="Times New Roman" w:cs="Times New Roman"/>
          <w:color w:val="002060"/>
          <w:sz w:val="24"/>
          <w:szCs w:val="24"/>
          <w:lang w:val="mn-MN"/>
        </w:rPr>
        <w:lastRenderedPageBreak/>
        <w:t>УЛААНБААТАР ХОТ</w:t>
      </w:r>
    </w:p>
    <w:p w14:paraId="7356656B" w14:textId="77777777" w:rsidR="000D665F" w:rsidRDefault="000D665F" w:rsidP="000D665F">
      <w:pPr>
        <w:spacing w:after="60"/>
        <w:jc w:val="center"/>
        <w:rPr>
          <w:rFonts w:ascii="Times New Roman" w:hAnsi="Times New Roman" w:cs="Times New Roman"/>
          <w:color w:val="002060"/>
          <w:sz w:val="24"/>
          <w:szCs w:val="24"/>
        </w:rPr>
      </w:pPr>
      <w:r w:rsidRPr="000D665F">
        <w:rPr>
          <w:rFonts w:ascii="Times New Roman" w:hAnsi="Times New Roman" w:cs="Times New Roman"/>
          <w:color w:val="002060"/>
          <w:sz w:val="24"/>
          <w:szCs w:val="24"/>
          <w:lang w:val="mn-MN"/>
        </w:rPr>
        <w:t xml:space="preserve">2026 ОН </w:t>
      </w:r>
      <w:r w:rsidRPr="000D665F">
        <w:rPr>
          <w:rFonts w:ascii="Times New Roman" w:hAnsi="Times New Roman" w:cs="Times New Roman"/>
          <w:color w:val="002060"/>
          <w:sz w:val="24"/>
          <w:szCs w:val="24"/>
        </w:rPr>
        <w:t>(12pt)</w:t>
      </w:r>
    </w:p>
    <w:p w14:paraId="547DB0A2" w14:textId="77777777" w:rsidR="000D665F" w:rsidRPr="000D665F" w:rsidRDefault="000D665F" w:rsidP="000D665F">
      <w:pPr>
        <w:rPr>
          <w:rFonts w:ascii="Times New Roman" w:hAnsi="Times New Roman" w:cs="Times New Roman"/>
          <w:sz w:val="24"/>
          <w:szCs w:val="24"/>
        </w:rPr>
      </w:pPr>
      <w:r w:rsidRPr="000D665F">
        <w:rPr>
          <w:rFonts w:ascii="Times New Roman" w:hAnsi="Times New Roman" w:cs="Times New Roman"/>
          <w:b/>
          <w:bCs/>
          <w:color w:val="0070C0"/>
          <w:sz w:val="24"/>
          <w:szCs w:val="24"/>
        </w:rPr>
        <w:t>ISSN 1560-87</w:t>
      </w:r>
      <w:r w:rsidRPr="000D665F">
        <w:rPr>
          <w:rFonts w:ascii="Times New Roman" w:hAnsi="Times New Roman" w:cs="Times New Roman"/>
          <w:b/>
          <w:bCs/>
          <w:color w:val="0070C0"/>
          <w:sz w:val="24"/>
          <w:szCs w:val="24"/>
          <w:lang w:val="mn-MN"/>
        </w:rPr>
        <w:t>9</w:t>
      </w:r>
      <w:r w:rsidRPr="000D665F">
        <w:rPr>
          <w:rFonts w:ascii="Times New Roman" w:hAnsi="Times New Roman" w:cs="Times New Roman"/>
          <w:b/>
          <w:bCs/>
          <w:color w:val="0070C0"/>
          <w:sz w:val="24"/>
          <w:szCs w:val="24"/>
        </w:rPr>
        <w:t xml:space="preserve">4 </w:t>
      </w:r>
      <w:r w:rsidRPr="000D665F">
        <w:rPr>
          <w:rFonts w:ascii="Times New Roman" w:hAnsi="Times New Roman" w:cs="Times New Roman"/>
          <w:sz w:val="24"/>
          <w:szCs w:val="24"/>
        </w:rPr>
        <w:t>(</w:t>
      </w:r>
      <w:r w:rsidRPr="000D665F">
        <w:rPr>
          <w:rFonts w:ascii="Times New Roman" w:hAnsi="Times New Roman" w:cs="Times New Roman"/>
          <w:bCs/>
          <w:sz w:val="24"/>
          <w:szCs w:val="24"/>
        </w:rPr>
        <w:t xml:space="preserve">12 </w:t>
      </w:r>
      <w:proofErr w:type="spellStart"/>
      <w:r w:rsidRPr="000D665F">
        <w:rPr>
          <w:rFonts w:ascii="Times New Roman" w:hAnsi="Times New Roman" w:cs="Times New Roman"/>
          <w:bCs/>
          <w:sz w:val="24"/>
          <w:szCs w:val="24"/>
        </w:rPr>
        <w:t>pt</w:t>
      </w:r>
      <w:proofErr w:type="spellEnd"/>
      <w:r w:rsidRPr="000D665F">
        <w:rPr>
          <w:rFonts w:ascii="Times New Roman" w:hAnsi="Times New Roman" w:cs="Times New Roman"/>
          <w:bCs/>
          <w:sz w:val="24"/>
          <w:szCs w:val="24"/>
          <w:lang w:val="mn-MN"/>
        </w:rPr>
        <w:t xml:space="preserve">, </w:t>
      </w:r>
      <w:r w:rsidRPr="000D665F">
        <w:rPr>
          <w:rFonts w:ascii="Times New Roman" w:hAnsi="Times New Roman" w:cs="Times New Roman"/>
          <w:bCs/>
          <w:sz w:val="24"/>
          <w:szCs w:val="24"/>
        </w:rPr>
        <w:t>bold, blue)</w:t>
      </w:r>
    </w:p>
    <w:p w14:paraId="74EE0CF1" w14:textId="77777777" w:rsidR="000D665F" w:rsidRPr="000D665F" w:rsidRDefault="000D665F" w:rsidP="000D665F">
      <w:pPr>
        <w:rPr>
          <w:rFonts w:ascii="Times New Roman" w:hAnsi="Times New Roman" w:cs="Times New Roman"/>
          <w:b/>
          <w:bCs/>
          <w:color w:val="0070C0"/>
          <w:sz w:val="24"/>
          <w:szCs w:val="24"/>
        </w:rPr>
      </w:pPr>
    </w:p>
    <w:p w14:paraId="6B736E70" w14:textId="77777777" w:rsidR="000D665F" w:rsidRPr="000D665F" w:rsidRDefault="000D665F" w:rsidP="000D665F">
      <w:pPr>
        <w:rPr>
          <w:rFonts w:ascii="Times New Roman" w:hAnsi="Times New Roman" w:cs="Times New Roman"/>
          <w:sz w:val="24"/>
          <w:szCs w:val="24"/>
        </w:rPr>
      </w:pPr>
      <w:r w:rsidRPr="000D665F">
        <w:rPr>
          <w:rFonts w:ascii="Times New Roman" w:hAnsi="Times New Roman" w:cs="Times New Roman"/>
          <w:sz w:val="24"/>
          <w:szCs w:val="24"/>
          <w:lang w:val="mn-MN"/>
        </w:rPr>
        <w:t xml:space="preserve">Бүтээлийн эмхэтгэл хянан магадалсан: </w:t>
      </w:r>
      <w:r w:rsidRPr="000D665F">
        <w:rPr>
          <w:rFonts w:ascii="Times New Roman" w:hAnsi="Times New Roman" w:cs="Times New Roman"/>
          <w:sz w:val="24"/>
          <w:szCs w:val="24"/>
        </w:rPr>
        <w:t>(</w:t>
      </w:r>
      <w:r w:rsidRPr="000D665F">
        <w:rPr>
          <w:rFonts w:ascii="Times New Roman" w:hAnsi="Times New Roman" w:cs="Times New Roman"/>
          <w:bCs/>
          <w:sz w:val="24"/>
          <w:szCs w:val="24"/>
        </w:rPr>
        <w:t xml:space="preserve">12 </w:t>
      </w:r>
      <w:proofErr w:type="spellStart"/>
      <w:r w:rsidRPr="000D665F">
        <w:rPr>
          <w:rFonts w:ascii="Times New Roman" w:hAnsi="Times New Roman" w:cs="Times New Roman"/>
          <w:bCs/>
          <w:sz w:val="24"/>
          <w:szCs w:val="24"/>
        </w:rPr>
        <w:t>pt</w:t>
      </w:r>
      <w:proofErr w:type="spellEnd"/>
      <w:r w:rsidRPr="000D665F">
        <w:rPr>
          <w:rFonts w:ascii="Times New Roman" w:hAnsi="Times New Roman" w:cs="Times New Roman"/>
          <w:bCs/>
          <w:sz w:val="24"/>
          <w:szCs w:val="24"/>
        </w:rPr>
        <w:t>)</w:t>
      </w:r>
    </w:p>
    <w:p w14:paraId="4660A650" w14:textId="77777777" w:rsidR="000D665F" w:rsidRPr="000D665F" w:rsidRDefault="000D665F" w:rsidP="000D665F">
      <w:pPr>
        <w:rPr>
          <w:rFonts w:ascii="Times New Roman" w:hAnsi="Times New Roman" w:cs="Times New Roman"/>
          <w:sz w:val="24"/>
          <w:szCs w:val="24"/>
          <w:lang w:val="mn-MN"/>
        </w:rPr>
      </w:pPr>
    </w:p>
    <w:p w14:paraId="04D92CFF" w14:textId="77777777" w:rsidR="000D665F" w:rsidRPr="000D665F" w:rsidRDefault="000D665F" w:rsidP="000D665F">
      <w:pPr>
        <w:pStyle w:val="BodyText"/>
        <w:ind w:firstLine="0"/>
        <w:rPr>
          <w:b/>
          <w:bCs/>
          <w:color w:val="000000" w:themeColor="text1"/>
          <w:sz w:val="24"/>
          <w:szCs w:val="24"/>
        </w:rPr>
      </w:pPr>
      <w:r w:rsidRPr="000D665F">
        <w:rPr>
          <w:b/>
          <w:color w:val="002060"/>
          <w:sz w:val="24"/>
          <w:szCs w:val="24"/>
          <w:lang w:val="mn-MN"/>
        </w:rPr>
        <w:t>Редакцын зөвлөлийн дарга:</w:t>
      </w:r>
      <w:r w:rsidRPr="000D665F">
        <w:rPr>
          <w:b/>
          <w:color w:val="002060"/>
          <w:sz w:val="24"/>
          <w:szCs w:val="24"/>
        </w:rPr>
        <w:t xml:space="preserve"> </w:t>
      </w:r>
      <w:r w:rsidRPr="000D665F">
        <w:rPr>
          <w:bCs/>
          <w:sz w:val="24"/>
          <w:szCs w:val="24"/>
        </w:rPr>
        <w:t xml:space="preserve">(12pt, bold,  </w:t>
      </w:r>
      <w:r w:rsidRPr="000D665F">
        <w:rPr>
          <w:color w:val="0070C0"/>
          <w:sz w:val="24"/>
          <w:szCs w:val="24"/>
        </w:rPr>
        <w:t xml:space="preserve">Paragraph: </w:t>
      </w:r>
      <w:r w:rsidRPr="000D665F">
        <w:rPr>
          <w:rFonts w:eastAsia="MS Mincho"/>
          <w:bCs/>
          <w:iCs/>
          <w:color w:val="000000" w:themeColor="text1"/>
          <w:sz w:val="24"/>
          <w:szCs w:val="24"/>
        </w:rPr>
        <w:t>after 6pt, Multiple 1.15</w:t>
      </w:r>
      <w:r w:rsidRPr="000D665F">
        <w:rPr>
          <w:bCs/>
          <w:color w:val="000000" w:themeColor="text1"/>
          <w:sz w:val="24"/>
          <w:szCs w:val="24"/>
        </w:rPr>
        <w:t>)</w:t>
      </w:r>
    </w:p>
    <w:p w14:paraId="1A9FF5A0" w14:textId="77777777" w:rsidR="000D665F" w:rsidRPr="000D665F" w:rsidRDefault="000D665F" w:rsidP="000D665F">
      <w:pPr>
        <w:pStyle w:val="BodyText"/>
        <w:spacing w:after="60"/>
        <w:rPr>
          <w:bCs/>
          <w:color w:val="000000" w:themeColor="text1"/>
          <w:sz w:val="22"/>
        </w:rPr>
      </w:pPr>
      <w:r w:rsidRPr="000D665F">
        <w:rPr>
          <w:bCs/>
          <w:sz w:val="22"/>
          <w:lang w:val="mn-MN"/>
        </w:rPr>
        <w:t xml:space="preserve">Ажлын газар, албан тушаал, эрдмийн цол зэрэг, овог нэр </w:t>
      </w:r>
      <w:r w:rsidRPr="000D665F">
        <w:rPr>
          <w:bCs/>
          <w:sz w:val="22"/>
        </w:rPr>
        <w:t xml:space="preserve">(11pt, </w:t>
      </w:r>
      <w:r w:rsidRPr="000D665F">
        <w:rPr>
          <w:color w:val="0070C0"/>
          <w:sz w:val="22"/>
        </w:rPr>
        <w:t xml:space="preserve">Paragraph: </w:t>
      </w:r>
      <w:r w:rsidRPr="000D665F">
        <w:rPr>
          <w:rFonts w:eastAsia="MS Mincho"/>
          <w:bCs/>
          <w:iCs/>
          <w:color w:val="000000" w:themeColor="text1"/>
          <w:sz w:val="22"/>
        </w:rPr>
        <w:t>left 0.2pt, Multiple 1.15</w:t>
      </w:r>
      <w:r w:rsidRPr="000D665F">
        <w:rPr>
          <w:bCs/>
          <w:color w:val="000000" w:themeColor="text1"/>
          <w:sz w:val="22"/>
        </w:rPr>
        <w:t>)</w:t>
      </w:r>
    </w:p>
    <w:p w14:paraId="059EBD71" w14:textId="77777777" w:rsidR="000D665F" w:rsidRPr="000D665F" w:rsidRDefault="000D665F" w:rsidP="000D665F">
      <w:pPr>
        <w:pStyle w:val="BodyText"/>
        <w:spacing w:after="60"/>
        <w:rPr>
          <w:color w:val="000000" w:themeColor="text1"/>
        </w:rPr>
      </w:pPr>
    </w:p>
    <w:p w14:paraId="35D64203" w14:textId="77777777" w:rsidR="000D665F" w:rsidRPr="000D665F" w:rsidRDefault="000D665F" w:rsidP="000D665F">
      <w:pPr>
        <w:pStyle w:val="NoSpacing"/>
        <w:spacing w:after="120" w:line="276" w:lineRule="auto"/>
        <w:jc w:val="both"/>
        <w:rPr>
          <w:rFonts w:ascii="Times New Roman" w:hAnsi="Times New Roman" w:cs="Times New Roman"/>
          <w:b/>
          <w:color w:val="002060"/>
          <w:sz w:val="24"/>
          <w:szCs w:val="24"/>
          <w:lang w:val="mn-MN"/>
        </w:rPr>
      </w:pPr>
      <w:r w:rsidRPr="000D665F">
        <w:rPr>
          <w:rFonts w:ascii="Times New Roman" w:hAnsi="Times New Roman" w:cs="Times New Roman"/>
          <w:b/>
          <w:color w:val="002060"/>
          <w:sz w:val="24"/>
          <w:szCs w:val="24"/>
          <w:lang w:val="mn-MN"/>
        </w:rPr>
        <w:t xml:space="preserve">Редакцын зөвлөлийн гишүүд: </w:t>
      </w:r>
      <w:r w:rsidRPr="000D665F">
        <w:rPr>
          <w:rFonts w:ascii="Times New Roman" w:hAnsi="Times New Roman" w:cs="Times New Roman"/>
          <w:bCs/>
          <w:sz w:val="24"/>
          <w:szCs w:val="24"/>
        </w:rPr>
        <w:t xml:space="preserve">(12pt, bold,  </w:t>
      </w:r>
      <w:r w:rsidRPr="000D665F">
        <w:rPr>
          <w:rFonts w:ascii="Times New Roman" w:hAnsi="Times New Roman" w:cs="Times New Roman"/>
          <w:color w:val="0070C0"/>
          <w:sz w:val="24"/>
          <w:szCs w:val="24"/>
        </w:rPr>
        <w:t xml:space="preserve">Paragraph: </w:t>
      </w:r>
      <w:r w:rsidRPr="000D665F">
        <w:rPr>
          <w:rFonts w:ascii="Times New Roman" w:eastAsia="MS Mincho" w:hAnsi="Times New Roman" w:cs="Times New Roman"/>
          <w:bCs/>
          <w:iCs/>
          <w:color w:val="000000" w:themeColor="text1"/>
          <w:sz w:val="24"/>
          <w:szCs w:val="24"/>
        </w:rPr>
        <w:t>after 6pt, Multiple 1.15</w:t>
      </w:r>
      <w:r w:rsidRPr="000D665F">
        <w:rPr>
          <w:rFonts w:ascii="Times New Roman" w:hAnsi="Times New Roman" w:cs="Times New Roman"/>
          <w:bCs/>
          <w:color w:val="000000" w:themeColor="text1"/>
          <w:sz w:val="24"/>
          <w:szCs w:val="24"/>
        </w:rPr>
        <w:t>)</w:t>
      </w:r>
    </w:p>
    <w:p w14:paraId="77AF3C23" w14:textId="77777777" w:rsidR="000D665F" w:rsidRPr="000D665F" w:rsidRDefault="000D665F" w:rsidP="000D665F">
      <w:pPr>
        <w:pStyle w:val="NoSpacing"/>
        <w:spacing w:line="300" w:lineRule="auto"/>
        <w:ind w:left="288"/>
        <w:rPr>
          <w:rFonts w:ascii="Times New Roman" w:hAnsi="Times New Roman" w:cs="Times New Roman"/>
          <w:bCs/>
          <w:lang w:val="mn-MN"/>
        </w:rPr>
      </w:pPr>
      <w:r w:rsidRPr="000D665F">
        <w:rPr>
          <w:rFonts w:ascii="Times New Roman" w:hAnsi="Times New Roman" w:cs="Times New Roman"/>
          <w:bCs/>
          <w:lang w:val="mn-MN"/>
        </w:rPr>
        <w:t>Ажлын газар, албан тушаал, эрдмийн цол зэрэг, овог нэр</w:t>
      </w:r>
      <w:r w:rsidRPr="000D665F">
        <w:rPr>
          <w:rFonts w:ascii="Times New Roman" w:hAnsi="Times New Roman" w:cs="Times New Roman"/>
          <w:bCs/>
        </w:rPr>
        <w:t xml:space="preserve"> (11pt, </w:t>
      </w:r>
      <w:r w:rsidRPr="000D665F">
        <w:rPr>
          <w:rFonts w:ascii="Times New Roman" w:hAnsi="Times New Roman" w:cs="Times New Roman"/>
          <w:color w:val="0070C0"/>
        </w:rPr>
        <w:t xml:space="preserve">Paragraph: </w:t>
      </w:r>
      <w:r w:rsidRPr="000D665F">
        <w:rPr>
          <w:rFonts w:ascii="Times New Roman" w:eastAsia="MS Mincho" w:hAnsi="Times New Roman" w:cs="Times New Roman"/>
          <w:bCs/>
          <w:iCs/>
          <w:color w:val="000000" w:themeColor="text1"/>
        </w:rPr>
        <w:t>left 0.2pt, Multiple 1.15</w:t>
      </w:r>
      <w:r w:rsidRPr="000D665F">
        <w:rPr>
          <w:rFonts w:ascii="Times New Roman" w:hAnsi="Times New Roman" w:cs="Times New Roman"/>
          <w:bCs/>
          <w:color w:val="000000" w:themeColor="text1"/>
        </w:rPr>
        <w:t>)</w:t>
      </w:r>
    </w:p>
    <w:p w14:paraId="18A2FCC2" w14:textId="77777777" w:rsidR="000D665F" w:rsidRPr="000D665F" w:rsidRDefault="000D665F" w:rsidP="000D665F">
      <w:pPr>
        <w:pStyle w:val="NoSpacing"/>
        <w:spacing w:line="300" w:lineRule="auto"/>
        <w:jc w:val="both"/>
        <w:rPr>
          <w:rFonts w:ascii="Times New Roman" w:hAnsi="Times New Roman" w:cs="Times New Roman"/>
          <w:b/>
          <w:bCs/>
          <w:color w:val="002060"/>
          <w:sz w:val="24"/>
          <w:lang w:val="mn-MN"/>
        </w:rPr>
      </w:pPr>
    </w:p>
    <w:p w14:paraId="58079C46" w14:textId="77777777" w:rsidR="000D665F" w:rsidRDefault="000D665F" w:rsidP="000D665F">
      <w:pPr>
        <w:pStyle w:val="NoSpacing"/>
        <w:spacing w:line="300" w:lineRule="auto"/>
        <w:jc w:val="both"/>
        <w:rPr>
          <w:rFonts w:ascii="Times New Roman" w:hAnsi="Times New Roman" w:cs="Times New Roman"/>
          <w:b/>
          <w:bCs/>
          <w:color w:val="002060"/>
          <w:sz w:val="24"/>
          <w:lang w:val="mn-MN"/>
        </w:rPr>
      </w:pPr>
    </w:p>
    <w:p w14:paraId="7A8DFB19" w14:textId="77777777" w:rsidR="00477B33" w:rsidRDefault="00477B33" w:rsidP="000D665F">
      <w:pPr>
        <w:pStyle w:val="NoSpacing"/>
        <w:spacing w:line="300" w:lineRule="auto"/>
        <w:jc w:val="both"/>
        <w:rPr>
          <w:rFonts w:ascii="Times New Roman" w:hAnsi="Times New Roman" w:cs="Times New Roman"/>
          <w:b/>
          <w:bCs/>
          <w:color w:val="002060"/>
          <w:sz w:val="24"/>
          <w:lang w:val="mn-MN"/>
        </w:rPr>
      </w:pPr>
    </w:p>
    <w:p w14:paraId="33E6E931" w14:textId="77777777" w:rsidR="00477B33" w:rsidRDefault="00477B33" w:rsidP="000D665F">
      <w:pPr>
        <w:pStyle w:val="NoSpacing"/>
        <w:spacing w:line="300" w:lineRule="auto"/>
        <w:jc w:val="both"/>
        <w:rPr>
          <w:rFonts w:ascii="Times New Roman" w:hAnsi="Times New Roman" w:cs="Times New Roman"/>
          <w:b/>
          <w:bCs/>
          <w:color w:val="002060"/>
          <w:sz w:val="24"/>
          <w:lang w:val="mn-MN"/>
        </w:rPr>
      </w:pPr>
    </w:p>
    <w:p w14:paraId="3C8CC110" w14:textId="77777777" w:rsidR="00477B33" w:rsidRDefault="00477B33" w:rsidP="000D665F">
      <w:pPr>
        <w:pStyle w:val="NoSpacing"/>
        <w:spacing w:line="300" w:lineRule="auto"/>
        <w:jc w:val="both"/>
        <w:rPr>
          <w:rFonts w:ascii="Times New Roman" w:hAnsi="Times New Roman" w:cs="Times New Roman"/>
          <w:b/>
          <w:bCs/>
          <w:color w:val="002060"/>
          <w:sz w:val="24"/>
          <w:lang w:val="mn-MN"/>
        </w:rPr>
      </w:pPr>
    </w:p>
    <w:p w14:paraId="7ED7487E" w14:textId="77777777" w:rsidR="00477B33" w:rsidRDefault="00477B33" w:rsidP="000D665F">
      <w:pPr>
        <w:pStyle w:val="NoSpacing"/>
        <w:spacing w:line="300" w:lineRule="auto"/>
        <w:jc w:val="both"/>
        <w:rPr>
          <w:rFonts w:ascii="Times New Roman" w:hAnsi="Times New Roman" w:cs="Times New Roman"/>
          <w:b/>
          <w:bCs/>
          <w:color w:val="002060"/>
          <w:sz w:val="24"/>
          <w:lang w:val="mn-MN"/>
        </w:rPr>
      </w:pPr>
    </w:p>
    <w:p w14:paraId="24050721" w14:textId="77777777" w:rsidR="00477B33" w:rsidRDefault="00477B33" w:rsidP="000D665F">
      <w:pPr>
        <w:pStyle w:val="NoSpacing"/>
        <w:spacing w:line="300" w:lineRule="auto"/>
        <w:jc w:val="both"/>
        <w:rPr>
          <w:rFonts w:ascii="Times New Roman" w:hAnsi="Times New Roman" w:cs="Times New Roman"/>
          <w:b/>
          <w:bCs/>
          <w:color w:val="002060"/>
          <w:sz w:val="24"/>
          <w:lang w:val="mn-MN"/>
        </w:rPr>
      </w:pPr>
    </w:p>
    <w:p w14:paraId="6FEF527B" w14:textId="77777777" w:rsidR="00477B33" w:rsidRDefault="00477B33" w:rsidP="000D665F">
      <w:pPr>
        <w:pStyle w:val="NoSpacing"/>
        <w:spacing w:line="300" w:lineRule="auto"/>
        <w:jc w:val="both"/>
        <w:rPr>
          <w:rFonts w:ascii="Times New Roman" w:hAnsi="Times New Roman" w:cs="Times New Roman"/>
          <w:b/>
          <w:bCs/>
          <w:color w:val="002060"/>
          <w:sz w:val="24"/>
          <w:lang w:val="mn-MN"/>
        </w:rPr>
      </w:pPr>
    </w:p>
    <w:p w14:paraId="4B3C1C30" w14:textId="77777777" w:rsidR="00477B33" w:rsidRDefault="00477B33" w:rsidP="000D665F">
      <w:pPr>
        <w:pStyle w:val="NoSpacing"/>
        <w:spacing w:line="300" w:lineRule="auto"/>
        <w:jc w:val="both"/>
        <w:rPr>
          <w:rFonts w:ascii="Times New Roman" w:hAnsi="Times New Roman" w:cs="Times New Roman"/>
          <w:b/>
          <w:bCs/>
          <w:color w:val="002060"/>
          <w:sz w:val="24"/>
          <w:lang w:val="mn-MN"/>
        </w:rPr>
      </w:pPr>
    </w:p>
    <w:p w14:paraId="5C123FAB" w14:textId="77777777" w:rsidR="00477B33" w:rsidRPr="000D665F" w:rsidRDefault="00477B33" w:rsidP="000D665F">
      <w:pPr>
        <w:pStyle w:val="NoSpacing"/>
        <w:spacing w:line="300" w:lineRule="auto"/>
        <w:jc w:val="both"/>
        <w:rPr>
          <w:rFonts w:ascii="Times New Roman" w:hAnsi="Times New Roman" w:cs="Times New Roman"/>
          <w:b/>
          <w:bCs/>
          <w:color w:val="002060"/>
          <w:sz w:val="24"/>
          <w:lang w:val="mn-MN"/>
        </w:rPr>
      </w:pPr>
    </w:p>
    <w:p w14:paraId="3703072A" w14:textId="77777777" w:rsidR="000D665F" w:rsidRPr="000D665F" w:rsidRDefault="000D665F" w:rsidP="000D665F">
      <w:pPr>
        <w:pStyle w:val="NoSpacing"/>
        <w:spacing w:line="300" w:lineRule="auto"/>
        <w:jc w:val="both"/>
        <w:rPr>
          <w:rFonts w:ascii="Times New Roman" w:hAnsi="Times New Roman" w:cs="Times New Roman"/>
          <w:b/>
          <w:bCs/>
          <w:color w:val="002060"/>
          <w:sz w:val="24"/>
          <w:lang w:val="mn-MN"/>
        </w:rPr>
      </w:pPr>
    </w:p>
    <w:p w14:paraId="0A36B904" w14:textId="77777777" w:rsidR="000D665F" w:rsidRPr="000D665F" w:rsidRDefault="000D665F" w:rsidP="000D665F">
      <w:pPr>
        <w:pStyle w:val="NoSpacing"/>
        <w:spacing w:line="300" w:lineRule="auto"/>
        <w:jc w:val="both"/>
        <w:rPr>
          <w:rFonts w:ascii="Times New Roman" w:hAnsi="Times New Roman" w:cs="Times New Roman"/>
          <w:b/>
          <w:bCs/>
          <w:color w:val="002060"/>
          <w:sz w:val="24"/>
          <w:lang w:val="mn-MN"/>
        </w:rPr>
      </w:pPr>
    </w:p>
    <w:p w14:paraId="7064915D" w14:textId="77777777" w:rsidR="000D665F" w:rsidRPr="000D665F" w:rsidRDefault="000D665F" w:rsidP="000D665F">
      <w:pPr>
        <w:pStyle w:val="NoSpacing"/>
        <w:spacing w:line="300" w:lineRule="auto"/>
        <w:jc w:val="both"/>
        <w:rPr>
          <w:rFonts w:ascii="Times New Roman" w:hAnsi="Times New Roman" w:cs="Times New Roman"/>
          <w:b/>
          <w:bCs/>
          <w:color w:val="002060"/>
          <w:sz w:val="24"/>
          <w:lang w:val="mn-MN"/>
        </w:rPr>
      </w:pPr>
    </w:p>
    <w:p w14:paraId="5D297E7D" w14:textId="77777777" w:rsidR="000D665F" w:rsidRPr="000D665F" w:rsidRDefault="000D665F" w:rsidP="000D665F">
      <w:pPr>
        <w:pStyle w:val="NoSpacing"/>
        <w:spacing w:line="300" w:lineRule="auto"/>
        <w:jc w:val="both"/>
        <w:rPr>
          <w:rFonts w:ascii="Times New Roman" w:hAnsi="Times New Roman" w:cs="Times New Roman"/>
          <w:b/>
          <w:bCs/>
          <w:color w:val="002060"/>
          <w:sz w:val="24"/>
          <w:lang w:val="mn-MN"/>
        </w:rPr>
      </w:pPr>
    </w:p>
    <w:p w14:paraId="1BE67C38" w14:textId="77777777" w:rsidR="000D665F" w:rsidRPr="000D665F" w:rsidRDefault="000D665F" w:rsidP="000D665F">
      <w:pPr>
        <w:pStyle w:val="NoSpacing"/>
        <w:spacing w:line="300" w:lineRule="auto"/>
        <w:jc w:val="both"/>
        <w:rPr>
          <w:rFonts w:ascii="Times New Roman" w:hAnsi="Times New Roman" w:cs="Times New Roman"/>
          <w:b/>
          <w:bCs/>
          <w:color w:val="002060"/>
          <w:sz w:val="24"/>
          <w:lang w:val="mn-MN"/>
        </w:rPr>
      </w:pPr>
    </w:p>
    <w:p w14:paraId="74383F04" w14:textId="77777777" w:rsidR="000D665F" w:rsidRPr="000D665F" w:rsidRDefault="000D665F" w:rsidP="000D665F">
      <w:pPr>
        <w:pStyle w:val="NoSpacing"/>
        <w:spacing w:line="300" w:lineRule="auto"/>
        <w:jc w:val="both"/>
        <w:rPr>
          <w:rFonts w:ascii="Times New Roman" w:hAnsi="Times New Roman" w:cs="Times New Roman"/>
          <w:b/>
          <w:bCs/>
          <w:color w:val="002060"/>
          <w:sz w:val="24"/>
          <w:lang w:val="mn-MN"/>
        </w:rPr>
      </w:pPr>
    </w:p>
    <w:p w14:paraId="06AC85AA" w14:textId="77777777" w:rsidR="000D665F" w:rsidRPr="000D665F" w:rsidRDefault="000D665F" w:rsidP="000D665F">
      <w:pPr>
        <w:pStyle w:val="NoSpacing"/>
        <w:spacing w:line="300" w:lineRule="auto"/>
        <w:jc w:val="both"/>
        <w:rPr>
          <w:rFonts w:ascii="Times New Roman" w:hAnsi="Times New Roman" w:cs="Times New Roman"/>
          <w:bCs/>
          <w:lang w:val="mn-MN"/>
        </w:rPr>
      </w:pPr>
    </w:p>
    <w:p w14:paraId="23908E31" w14:textId="77777777" w:rsidR="000D665F" w:rsidRPr="000D665F" w:rsidRDefault="000D665F" w:rsidP="000D665F">
      <w:pPr>
        <w:pStyle w:val="NoSpacing"/>
        <w:spacing w:line="300" w:lineRule="auto"/>
        <w:jc w:val="both"/>
        <w:rPr>
          <w:rFonts w:ascii="Times New Roman" w:hAnsi="Times New Roman" w:cs="Times New Roman"/>
          <w:bCs/>
          <w:lang w:val="mn-MN"/>
        </w:rPr>
      </w:pPr>
    </w:p>
    <w:p w14:paraId="7BABA34E" w14:textId="77777777" w:rsidR="000D665F" w:rsidRPr="000D665F" w:rsidRDefault="000D665F" w:rsidP="000D665F">
      <w:pPr>
        <w:pStyle w:val="NoSpacing"/>
        <w:spacing w:line="300" w:lineRule="auto"/>
        <w:jc w:val="both"/>
        <w:rPr>
          <w:rFonts w:ascii="Times New Roman" w:hAnsi="Times New Roman" w:cs="Times New Roman"/>
          <w:b/>
          <w:bCs/>
          <w:color w:val="002060"/>
          <w:lang w:val="mn-MN"/>
        </w:rPr>
      </w:pPr>
    </w:p>
    <w:p w14:paraId="0BD63509" w14:textId="77777777" w:rsidR="000D665F" w:rsidRPr="000D665F" w:rsidRDefault="000D665F" w:rsidP="000D665F">
      <w:pPr>
        <w:pStyle w:val="NoSpacing"/>
        <w:spacing w:line="300" w:lineRule="auto"/>
        <w:jc w:val="both"/>
        <w:rPr>
          <w:rFonts w:ascii="Times New Roman" w:hAnsi="Times New Roman" w:cs="Times New Roman"/>
          <w:bCs/>
        </w:rPr>
      </w:pPr>
      <w:r w:rsidRPr="000D665F">
        <w:rPr>
          <w:rFonts w:ascii="Times New Roman" w:hAnsi="Times New Roman" w:cs="Times New Roman"/>
          <w:bCs/>
          <w:lang w:val="mn-MN"/>
        </w:rPr>
        <w:t xml:space="preserve">Эмхэтгэсэн: </w:t>
      </w:r>
      <w:r w:rsidRPr="000D665F">
        <w:rPr>
          <w:rFonts w:ascii="Times New Roman" w:hAnsi="Times New Roman" w:cs="Times New Roman"/>
          <w:bCs/>
        </w:rPr>
        <w:t>(11pt)</w:t>
      </w:r>
    </w:p>
    <w:p w14:paraId="33BD5C0F" w14:textId="77777777" w:rsidR="000D665F" w:rsidRPr="000D665F" w:rsidRDefault="000D665F" w:rsidP="000D665F">
      <w:pPr>
        <w:pStyle w:val="NoSpacing"/>
        <w:spacing w:line="300" w:lineRule="auto"/>
        <w:jc w:val="both"/>
        <w:rPr>
          <w:rFonts w:ascii="Times New Roman" w:hAnsi="Times New Roman" w:cs="Times New Roman"/>
          <w:bCs/>
          <w:lang w:val="mn-MN"/>
        </w:rPr>
      </w:pPr>
      <w:r w:rsidRPr="000D665F">
        <w:rPr>
          <w:rFonts w:ascii="Times New Roman" w:hAnsi="Times New Roman" w:cs="Times New Roman"/>
          <w:bCs/>
          <w:lang w:val="mn-MN"/>
        </w:rPr>
        <w:t xml:space="preserve">Хуудасны хэмжээ: </w:t>
      </w:r>
    </w:p>
    <w:p w14:paraId="0281885B" w14:textId="77777777" w:rsidR="000D665F" w:rsidRPr="000D665F" w:rsidRDefault="000D665F" w:rsidP="000D665F">
      <w:pPr>
        <w:pStyle w:val="NoSpacing"/>
        <w:spacing w:line="300" w:lineRule="auto"/>
        <w:jc w:val="both"/>
        <w:rPr>
          <w:rFonts w:ascii="Times New Roman" w:hAnsi="Times New Roman" w:cs="Times New Roman"/>
          <w:bCs/>
          <w:color w:val="000000" w:themeColor="text1"/>
          <w:lang w:val="mn-MN"/>
        </w:rPr>
      </w:pPr>
      <w:r w:rsidRPr="000D665F">
        <w:rPr>
          <w:rFonts w:ascii="Times New Roman" w:hAnsi="Times New Roman" w:cs="Times New Roman"/>
          <w:bCs/>
          <w:color w:val="000000" w:themeColor="text1"/>
          <w:lang w:val="mn-MN"/>
        </w:rPr>
        <w:t>Бодит хэвлэлийн хуудас:</w:t>
      </w:r>
    </w:p>
    <w:p w14:paraId="3E58B847" w14:textId="77777777" w:rsidR="000D665F" w:rsidRPr="000D665F" w:rsidRDefault="000D665F" w:rsidP="000D665F">
      <w:pPr>
        <w:pStyle w:val="NoSpacing"/>
        <w:spacing w:line="300" w:lineRule="auto"/>
        <w:jc w:val="both"/>
        <w:rPr>
          <w:rFonts w:ascii="Times New Roman" w:hAnsi="Times New Roman" w:cs="Times New Roman"/>
          <w:bCs/>
        </w:rPr>
      </w:pPr>
      <w:r w:rsidRPr="000D665F">
        <w:rPr>
          <w:rFonts w:ascii="Times New Roman" w:hAnsi="Times New Roman" w:cs="Times New Roman"/>
          <w:bCs/>
          <w:lang w:val="mn-MN"/>
        </w:rPr>
        <w:t xml:space="preserve">Үсгийн гарнитур: </w:t>
      </w:r>
      <w:r w:rsidRPr="000D665F">
        <w:rPr>
          <w:rFonts w:ascii="Times New Roman" w:hAnsi="Times New Roman" w:cs="Times New Roman"/>
          <w:bCs/>
        </w:rPr>
        <w:t>Times New Roman</w:t>
      </w:r>
    </w:p>
    <w:p w14:paraId="6CA25A3D" w14:textId="77777777" w:rsidR="000D665F" w:rsidRPr="000D665F" w:rsidRDefault="000D665F" w:rsidP="000D665F">
      <w:pPr>
        <w:pStyle w:val="NoSpacing"/>
        <w:spacing w:line="300" w:lineRule="auto"/>
        <w:jc w:val="both"/>
        <w:rPr>
          <w:rFonts w:ascii="Times New Roman" w:hAnsi="Times New Roman" w:cs="Times New Roman"/>
          <w:bCs/>
          <w:color w:val="000000" w:themeColor="text1"/>
          <w:lang w:val="mn-MN"/>
        </w:rPr>
      </w:pPr>
      <w:r w:rsidRPr="000D665F">
        <w:rPr>
          <w:rFonts w:ascii="Times New Roman" w:hAnsi="Times New Roman" w:cs="Times New Roman"/>
          <w:bCs/>
          <w:color w:val="000000" w:themeColor="text1"/>
          <w:lang w:val="mn-MN"/>
        </w:rPr>
        <w:t xml:space="preserve">Тоо хэмжээ: </w:t>
      </w:r>
    </w:p>
    <w:p w14:paraId="2B6CD889" w14:textId="77777777" w:rsidR="000D665F" w:rsidRDefault="000D665F" w:rsidP="000D665F">
      <w:pPr>
        <w:pStyle w:val="NoSpacing"/>
        <w:spacing w:line="300" w:lineRule="auto"/>
        <w:jc w:val="both"/>
        <w:rPr>
          <w:rFonts w:ascii="Times New Roman" w:hAnsi="Times New Roman" w:cs="Times New Roman"/>
          <w:bCs/>
          <w:lang w:val="mn-MN"/>
        </w:rPr>
      </w:pPr>
      <w:r w:rsidRPr="000D665F">
        <w:rPr>
          <w:rFonts w:ascii="Times New Roman" w:hAnsi="Times New Roman" w:cs="Times New Roman"/>
          <w:bCs/>
          <w:lang w:val="mn-MN"/>
        </w:rPr>
        <w:t>.........................................хэвлэв.</w:t>
      </w:r>
    </w:p>
    <w:p w14:paraId="0E10765E" w14:textId="3D694BFF" w:rsidR="00681DF9" w:rsidRDefault="00681DF9" w:rsidP="000D665F">
      <w:pPr>
        <w:pStyle w:val="NoSpacing"/>
        <w:spacing w:line="300" w:lineRule="auto"/>
        <w:jc w:val="both"/>
        <w:rPr>
          <w:rFonts w:ascii="Times New Roman" w:hAnsi="Times New Roman" w:cs="Times New Roman"/>
          <w:bCs/>
          <w:lang w:val="mn-MN"/>
        </w:rPr>
      </w:pPr>
      <w:r>
        <w:rPr>
          <w:rFonts w:ascii="Times New Roman" w:hAnsi="Times New Roman" w:cs="Times New Roman"/>
          <w:bCs/>
        </w:rPr>
        <w:t>@</w:t>
      </w:r>
      <w:r>
        <w:rPr>
          <w:rFonts w:ascii="Times New Roman" w:hAnsi="Times New Roman" w:cs="Times New Roman"/>
          <w:bCs/>
          <w:lang w:val="mn-MN"/>
        </w:rPr>
        <w:t>Зөвшөөрөлгүй хувилж олшруулахыг хориглоно.</w:t>
      </w:r>
    </w:p>
    <w:p w14:paraId="36E1C35C" w14:textId="77777777" w:rsidR="00681DF9" w:rsidRPr="000D665F" w:rsidRDefault="00681DF9" w:rsidP="000D665F">
      <w:pPr>
        <w:pStyle w:val="NoSpacing"/>
        <w:spacing w:line="300" w:lineRule="auto"/>
        <w:jc w:val="both"/>
        <w:rPr>
          <w:rFonts w:ascii="Times New Roman" w:hAnsi="Times New Roman" w:cs="Times New Roman"/>
          <w:bCs/>
          <w:lang w:val="mn-MN"/>
        </w:rPr>
      </w:pPr>
    </w:p>
    <w:p w14:paraId="09BBDBB6" w14:textId="77777777" w:rsidR="000D665F" w:rsidRPr="000D665F" w:rsidRDefault="000D665F" w:rsidP="000D665F">
      <w:pPr>
        <w:pStyle w:val="NoSpacing"/>
        <w:spacing w:after="360" w:line="276" w:lineRule="auto"/>
        <w:jc w:val="center"/>
        <w:rPr>
          <w:rFonts w:ascii="Times New Roman" w:hAnsi="Times New Roman" w:cs="Times New Roman"/>
          <w:b/>
          <w:color w:val="0070C0"/>
          <w:sz w:val="24"/>
          <w:szCs w:val="24"/>
        </w:rPr>
      </w:pPr>
      <w:r w:rsidRPr="000D665F">
        <w:rPr>
          <w:rFonts w:ascii="Times New Roman" w:hAnsi="Times New Roman" w:cs="Times New Roman"/>
          <w:b/>
          <w:color w:val="002060"/>
          <w:sz w:val="28"/>
          <w:szCs w:val="24"/>
          <w:lang w:val="mn-MN"/>
        </w:rPr>
        <w:lastRenderedPageBreak/>
        <w:t>ГАРЧИГ</w:t>
      </w:r>
      <w:r w:rsidRPr="000D665F">
        <w:rPr>
          <w:rFonts w:ascii="Times New Roman" w:hAnsi="Times New Roman" w:cs="Times New Roman"/>
          <w:b/>
          <w:color w:val="002060"/>
          <w:sz w:val="28"/>
          <w:szCs w:val="24"/>
        </w:rPr>
        <w:t xml:space="preserve"> </w:t>
      </w:r>
      <w:r w:rsidRPr="000D665F">
        <w:rPr>
          <w:rFonts w:ascii="Times New Roman" w:hAnsi="Times New Roman" w:cs="Times New Roman"/>
          <w:b/>
          <w:color w:val="0070C0"/>
          <w:sz w:val="24"/>
          <w:szCs w:val="24"/>
        </w:rPr>
        <w:t>(14pt, bold)</w:t>
      </w:r>
    </w:p>
    <w:p w14:paraId="06E883BA" w14:textId="77777777" w:rsidR="000D665F" w:rsidRPr="000D665F" w:rsidRDefault="000D665F" w:rsidP="000D665F">
      <w:pPr>
        <w:pStyle w:val="NoSpacing"/>
        <w:spacing w:after="360" w:line="276" w:lineRule="auto"/>
        <w:jc w:val="center"/>
        <w:rPr>
          <w:rFonts w:ascii="Times New Roman" w:hAnsi="Times New Roman" w:cs="Times New Roman"/>
          <w:b/>
          <w:color w:val="0070C0"/>
          <w:sz w:val="24"/>
          <w:szCs w:val="24"/>
        </w:rPr>
      </w:pPr>
      <w:r w:rsidRPr="000D665F">
        <w:rPr>
          <w:rFonts w:ascii="Times New Roman" w:hAnsi="Times New Roman" w:cs="Times New Roman"/>
          <w:b/>
          <w:color w:val="0070C0"/>
          <w:sz w:val="24"/>
          <w:szCs w:val="24"/>
          <w:lang w:val="mn-MN"/>
        </w:rPr>
        <w:t>ТЕХНИК, ТЕХНОЛОГИ</w:t>
      </w:r>
      <w:r w:rsidRPr="000D665F">
        <w:rPr>
          <w:rFonts w:ascii="Times New Roman" w:hAnsi="Times New Roman" w:cs="Times New Roman"/>
          <w:b/>
          <w:color w:val="0070C0"/>
          <w:sz w:val="24"/>
          <w:szCs w:val="24"/>
        </w:rPr>
        <w:t xml:space="preserve"> (12pt, bold)</w:t>
      </w:r>
    </w:p>
    <w:p w14:paraId="2112294D" w14:textId="77777777" w:rsidR="000D665F" w:rsidRPr="000D665F" w:rsidRDefault="000D665F" w:rsidP="000D665F">
      <w:pPr>
        <w:pStyle w:val="NoSpacing"/>
        <w:numPr>
          <w:ilvl w:val="0"/>
          <w:numId w:val="16"/>
        </w:numPr>
        <w:spacing w:line="228" w:lineRule="auto"/>
        <w:rPr>
          <w:rFonts w:ascii="Times New Roman" w:hAnsi="Times New Roman" w:cs="Times New Roman"/>
          <w:bCs/>
          <w:iCs/>
          <w:color w:val="000000" w:themeColor="text1"/>
          <w:sz w:val="20"/>
          <w:szCs w:val="20"/>
          <w:lang w:val="mn-MN"/>
        </w:rPr>
      </w:pPr>
      <w:r w:rsidRPr="000D665F">
        <w:rPr>
          <w:rFonts w:ascii="Times New Roman" w:hAnsi="Times New Roman" w:cs="Times New Roman"/>
          <w:color w:val="000000" w:themeColor="text1"/>
          <w:sz w:val="20"/>
          <w:szCs w:val="20"/>
          <w:lang w:val="mn-MN"/>
        </w:rPr>
        <w:t>Өгүүллийн нэр</w:t>
      </w:r>
      <w:r w:rsidRPr="000D665F">
        <w:rPr>
          <w:rFonts w:ascii="Times New Roman" w:hAnsi="Times New Roman" w:cs="Times New Roman"/>
          <w:color w:val="000000" w:themeColor="text1"/>
          <w:sz w:val="20"/>
          <w:szCs w:val="20"/>
        </w:rPr>
        <w:t xml:space="preserve"> (10pt, </w:t>
      </w:r>
      <w:r w:rsidRPr="000D665F">
        <w:rPr>
          <w:rFonts w:ascii="Times New Roman" w:hAnsi="Times New Roman" w:cs="Times New Roman"/>
          <w:color w:val="0070C0"/>
          <w:sz w:val="20"/>
        </w:rPr>
        <w:t xml:space="preserve">Paragraph: </w:t>
      </w:r>
      <w:r w:rsidRPr="000D665F">
        <w:rPr>
          <w:rFonts w:ascii="Times New Roman" w:eastAsia="MS Mincho" w:hAnsi="Times New Roman" w:cs="Times New Roman"/>
          <w:bCs/>
          <w:iCs/>
          <w:color w:val="000000" w:themeColor="text1"/>
          <w:sz w:val="20"/>
        </w:rPr>
        <w:t>Hanging 0.2pt, Multiple 0.95</w:t>
      </w:r>
      <w:r w:rsidRPr="000D665F">
        <w:rPr>
          <w:rFonts w:ascii="Times New Roman" w:hAnsi="Times New Roman" w:cs="Times New Roman"/>
          <w:color w:val="000000" w:themeColor="text1"/>
          <w:sz w:val="20"/>
          <w:szCs w:val="20"/>
        </w:rPr>
        <w:t>)</w:t>
      </w:r>
      <w:r w:rsidRPr="000D665F">
        <w:rPr>
          <w:rFonts w:ascii="Times New Roman" w:hAnsi="Times New Roman" w:cs="Times New Roman"/>
          <w:color w:val="000000" w:themeColor="text1"/>
          <w:sz w:val="20"/>
          <w:szCs w:val="20"/>
          <w:lang w:val="mn-MN"/>
        </w:rPr>
        <w:t xml:space="preserve"> </w:t>
      </w:r>
    </w:p>
    <w:p w14:paraId="50C72153" w14:textId="77777777" w:rsidR="000D665F" w:rsidRPr="000D665F" w:rsidRDefault="000D665F" w:rsidP="000D665F">
      <w:pPr>
        <w:pStyle w:val="NoSpacing"/>
        <w:spacing w:after="80" w:line="228" w:lineRule="auto"/>
        <w:ind w:left="360"/>
        <w:rPr>
          <w:rFonts w:ascii="Times New Roman" w:hAnsi="Times New Roman" w:cs="Times New Roman"/>
          <w:color w:val="000000" w:themeColor="text1"/>
          <w:sz w:val="20"/>
          <w:szCs w:val="20"/>
          <w:lang w:val="mn-MN"/>
        </w:rPr>
      </w:pPr>
      <w:r w:rsidRPr="000D665F">
        <w:rPr>
          <w:rFonts w:ascii="Times New Roman" w:hAnsi="Times New Roman" w:cs="Times New Roman"/>
          <w:bCs/>
          <w:i/>
          <w:color w:val="000000" w:themeColor="text1"/>
          <w:sz w:val="20"/>
          <w:szCs w:val="18"/>
          <w:lang w:val="mn-MN"/>
        </w:rPr>
        <w:t>Эрдмийн цол, зэрэг Овог Нэр</w:t>
      </w:r>
      <w:r w:rsidRPr="000D665F">
        <w:rPr>
          <w:rFonts w:ascii="Times New Roman" w:hAnsi="Times New Roman" w:cs="Times New Roman"/>
          <w:bCs/>
          <w:i/>
          <w:color w:val="000000" w:themeColor="text1"/>
          <w:sz w:val="20"/>
          <w:szCs w:val="18"/>
        </w:rPr>
        <w:t xml:space="preserve"> </w:t>
      </w:r>
      <w:r w:rsidRPr="000D665F">
        <w:rPr>
          <w:rFonts w:ascii="Times New Roman" w:hAnsi="Times New Roman" w:cs="Times New Roman"/>
          <w:i/>
          <w:color w:val="000000" w:themeColor="text1"/>
          <w:sz w:val="20"/>
          <w:szCs w:val="20"/>
        </w:rPr>
        <w:t xml:space="preserve">(10pt, Italic, </w:t>
      </w:r>
      <w:r w:rsidRPr="000D665F">
        <w:rPr>
          <w:rFonts w:ascii="Times New Roman" w:hAnsi="Times New Roman" w:cs="Times New Roman"/>
          <w:i/>
          <w:color w:val="0070C0"/>
          <w:sz w:val="20"/>
        </w:rPr>
        <w:t xml:space="preserve">Paragraph: </w:t>
      </w:r>
      <w:r w:rsidRPr="000D665F">
        <w:rPr>
          <w:rFonts w:ascii="Times New Roman" w:eastAsia="MS Mincho" w:hAnsi="Times New Roman" w:cs="Times New Roman"/>
          <w:bCs/>
          <w:i/>
          <w:iCs/>
          <w:color w:val="000000" w:themeColor="text1"/>
        </w:rPr>
        <w:t>left 0.</w:t>
      </w:r>
      <w:r w:rsidRPr="000D665F">
        <w:rPr>
          <w:rFonts w:ascii="Times New Roman" w:eastAsia="MS Mincho" w:hAnsi="Times New Roman" w:cs="Times New Roman"/>
          <w:bCs/>
          <w:i/>
          <w:iCs/>
          <w:color w:val="000000" w:themeColor="text1"/>
          <w:lang w:val="mn-MN"/>
        </w:rPr>
        <w:t>25</w:t>
      </w:r>
      <w:proofErr w:type="spellStart"/>
      <w:r w:rsidRPr="000D665F">
        <w:rPr>
          <w:rFonts w:ascii="Times New Roman" w:eastAsia="MS Mincho" w:hAnsi="Times New Roman" w:cs="Times New Roman"/>
          <w:bCs/>
          <w:i/>
          <w:iCs/>
          <w:color w:val="000000" w:themeColor="text1"/>
        </w:rPr>
        <w:t>pt</w:t>
      </w:r>
      <w:proofErr w:type="spellEnd"/>
      <w:r w:rsidRPr="000D665F">
        <w:rPr>
          <w:rFonts w:ascii="Times New Roman" w:eastAsia="MS Mincho" w:hAnsi="Times New Roman" w:cs="Times New Roman"/>
          <w:bCs/>
          <w:i/>
          <w:iCs/>
          <w:color w:val="000000" w:themeColor="text1"/>
        </w:rPr>
        <w:t>,</w:t>
      </w:r>
      <w:r w:rsidRPr="000D665F">
        <w:rPr>
          <w:rFonts w:ascii="Times New Roman" w:eastAsia="MS Mincho" w:hAnsi="Times New Roman" w:cs="Times New Roman"/>
          <w:bCs/>
          <w:i/>
          <w:iCs/>
          <w:color w:val="000000" w:themeColor="text1"/>
          <w:lang w:val="mn-MN"/>
        </w:rPr>
        <w:t xml:space="preserve"> </w:t>
      </w:r>
      <w:r w:rsidRPr="000D665F">
        <w:rPr>
          <w:rFonts w:ascii="Times New Roman" w:eastAsia="MS Mincho" w:hAnsi="Times New Roman" w:cs="Times New Roman"/>
          <w:bCs/>
          <w:i/>
          <w:iCs/>
          <w:color w:val="000000" w:themeColor="text1"/>
        </w:rPr>
        <w:t xml:space="preserve">after 4pt, </w:t>
      </w:r>
      <w:r w:rsidRPr="000D665F">
        <w:rPr>
          <w:rFonts w:ascii="Times New Roman" w:eastAsia="MS Mincho" w:hAnsi="Times New Roman" w:cs="Times New Roman"/>
          <w:bCs/>
          <w:i/>
          <w:iCs/>
          <w:color w:val="000000" w:themeColor="text1"/>
          <w:sz w:val="20"/>
        </w:rPr>
        <w:t>Multiple 0.95</w:t>
      </w:r>
      <w:r w:rsidRPr="000D665F">
        <w:rPr>
          <w:rFonts w:ascii="Times New Roman" w:hAnsi="Times New Roman" w:cs="Times New Roman"/>
          <w:i/>
          <w:color w:val="000000" w:themeColor="text1"/>
          <w:sz w:val="20"/>
          <w:szCs w:val="20"/>
        </w:rPr>
        <w:t>)</w:t>
      </w:r>
      <w:r w:rsidRPr="000D665F">
        <w:rPr>
          <w:rFonts w:ascii="Times New Roman" w:hAnsi="Times New Roman" w:cs="Times New Roman"/>
          <w:color w:val="000000" w:themeColor="text1"/>
          <w:sz w:val="20"/>
          <w:szCs w:val="20"/>
          <w:lang w:val="mn-MN"/>
        </w:rPr>
        <w:t xml:space="preserve"> </w:t>
      </w:r>
    </w:p>
    <w:p w14:paraId="02564965" w14:textId="77777777" w:rsidR="000D665F" w:rsidRPr="000D665F" w:rsidRDefault="000D665F" w:rsidP="000D665F">
      <w:pPr>
        <w:pStyle w:val="NoSpacing"/>
        <w:spacing w:after="80" w:line="228" w:lineRule="auto"/>
        <w:ind w:left="360"/>
        <w:rPr>
          <w:rFonts w:ascii="Times New Roman" w:hAnsi="Times New Roman" w:cs="Times New Roman"/>
          <w:bCs/>
          <w:iCs/>
          <w:color w:val="000000" w:themeColor="text1"/>
          <w:sz w:val="20"/>
          <w:szCs w:val="20"/>
          <w:lang w:val="mn-MN"/>
        </w:rPr>
      </w:pPr>
      <w:r w:rsidRPr="000D665F">
        <w:rPr>
          <w:rFonts w:ascii="Times New Roman" w:hAnsi="Times New Roman" w:cs="Times New Roman"/>
          <w:color w:val="000000" w:themeColor="text1"/>
          <w:sz w:val="20"/>
          <w:szCs w:val="20"/>
          <w:lang w:val="mn-MN"/>
        </w:rPr>
        <w:t>Жишээ нь:</w:t>
      </w:r>
    </w:p>
    <w:p w14:paraId="434A4BCF" w14:textId="77777777" w:rsidR="000D665F" w:rsidRPr="000D665F" w:rsidRDefault="000D665F" w:rsidP="000D665F">
      <w:pPr>
        <w:pStyle w:val="a0"/>
        <w:numPr>
          <w:ilvl w:val="0"/>
          <w:numId w:val="16"/>
        </w:numPr>
      </w:pPr>
      <w:r w:rsidRPr="000D665F">
        <w:t>Агаар сэлгэлт, хөргөлтийн системд хэрэглэх зохистой хөргөх бодисуудын судалгаа</w:t>
      </w:r>
    </w:p>
    <w:p w14:paraId="144B0CCF" w14:textId="77777777" w:rsidR="000D665F" w:rsidRPr="000D665F" w:rsidRDefault="000D665F" w:rsidP="000D665F">
      <w:pPr>
        <w:pStyle w:val="a1"/>
      </w:pPr>
      <w:r w:rsidRPr="000D665F">
        <w:t>докторант Н.Ангараг</w:t>
      </w:r>
      <w:r w:rsidRPr="000D665F">
        <w:rPr>
          <w:sz w:val="19"/>
          <w:szCs w:val="19"/>
        </w:rPr>
        <w:t xml:space="preserve">, </w:t>
      </w:r>
      <w:r w:rsidRPr="000D665F">
        <w:t xml:space="preserve">доктор (Ph.D) Ц.Уранцэцэг </w:t>
      </w:r>
    </w:p>
    <w:p w14:paraId="1E372C0E" w14:textId="77777777" w:rsidR="000D665F" w:rsidRPr="000D665F" w:rsidRDefault="000D665F" w:rsidP="000D665F">
      <w:pPr>
        <w:pStyle w:val="a0"/>
        <w:numPr>
          <w:ilvl w:val="0"/>
          <w:numId w:val="16"/>
        </w:numPr>
      </w:pPr>
      <w:r w:rsidRPr="000D665F">
        <w:t>Монгол улсад ашиглагдаж буй цахилгаан халаах хэрэгслүүдийн үр ашгийн судалгаа “Хайбрид хийтэр” цахилгаан халаагуур болон “Оч” цахилгаан халаагуурын жишээн дээр/</w:t>
      </w:r>
    </w:p>
    <w:p w14:paraId="45A1DA2B" w14:textId="77777777" w:rsidR="000D665F" w:rsidRPr="000D665F" w:rsidRDefault="000D665F" w:rsidP="000D665F">
      <w:pPr>
        <w:pStyle w:val="a1"/>
      </w:pPr>
      <w:r w:rsidRPr="000D665F">
        <w:t>магистрант М.Халиун, доктор (Ph.D) Ц.Уранцэцэг</w:t>
      </w:r>
    </w:p>
    <w:p w14:paraId="6D3B8F97" w14:textId="77777777" w:rsidR="000D665F" w:rsidRPr="000D665F" w:rsidRDefault="000D665F" w:rsidP="000D665F">
      <w:pPr>
        <w:pStyle w:val="NoSpacing"/>
        <w:spacing w:after="80" w:line="720" w:lineRule="auto"/>
        <w:ind w:left="360"/>
        <w:rPr>
          <w:rFonts w:ascii="Times New Roman" w:hAnsi="Times New Roman" w:cs="Times New Roman"/>
          <w:bCs/>
          <w:i/>
          <w:color w:val="000000" w:themeColor="text1"/>
          <w:sz w:val="20"/>
          <w:szCs w:val="18"/>
          <w:lang w:val="mn-MN"/>
        </w:rPr>
      </w:pPr>
    </w:p>
    <w:p w14:paraId="21008A3F" w14:textId="77777777" w:rsidR="000D665F" w:rsidRPr="000D665F" w:rsidRDefault="000D665F" w:rsidP="000D665F">
      <w:pPr>
        <w:pStyle w:val="NoSpacing"/>
        <w:spacing w:after="80" w:line="228" w:lineRule="auto"/>
        <w:ind w:left="360"/>
        <w:rPr>
          <w:rFonts w:ascii="Times New Roman" w:hAnsi="Times New Roman" w:cs="Times New Roman"/>
          <w:bCs/>
          <w:i/>
          <w:color w:val="000000" w:themeColor="text1"/>
          <w:sz w:val="20"/>
          <w:szCs w:val="18"/>
          <w:lang w:val="mn-MN"/>
        </w:rPr>
      </w:pPr>
    </w:p>
    <w:p w14:paraId="2CC44610" w14:textId="77777777" w:rsidR="000D665F" w:rsidRPr="000D665F" w:rsidRDefault="000D665F" w:rsidP="000D665F">
      <w:pPr>
        <w:spacing w:after="60"/>
        <w:rPr>
          <w:rFonts w:ascii="Times New Roman" w:hAnsi="Times New Roman" w:cs="Times New Roman"/>
          <w:lang w:val="mn-MN"/>
        </w:rPr>
      </w:pPr>
    </w:p>
    <w:p w14:paraId="00C0AFFA" w14:textId="77777777" w:rsidR="000D665F" w:rsidRPr="000D665F" w:rsidRDefault="000D665F" w:rsidP="000D665F">
      <w:pPr>
        <w:spacing w:after="60"/>
        <w:rPr>
          <w:rFonts w:ascii="Times New Roman" w:hAnsi="Times New Roman" w:cs="Times New Roman"/>
          <w:lang w:val="mn-MN"/>
        </w:rPr>
      </w:pPr>
    </w:p>
    <w:p w14:paraId="7B2BCD54" w14:textId="77777777" w:rsidR="000D665F" w:rsidRPr="000D665F" w:rsidRDefault="000D665F" w:rsidP="000D665F">
      <w:pPr>
        <w:pStyle w:val="Footer"/>
        <w:spacing w:after="60"/>
        <w:jc w:val="left"/>
        <w:rPr>
          <w:lang w:val="mn-MN"/>
        </w:rPr>
      </w:pPr>
    </w:p>
    <w:p w14:paraId="5A71029B" w14:textId="77777777" w:rsidR="000D665F" w:rsidRPr="000D665F" w:rsidRDefault="000D665F" w:rsidP="000D665F">
      <w:pPr>
        <w:pStyle w:val="Footer"/>
        <w:spacing w:after="60"/>
        <w:jc w:val="left"/>
        <w:rPr>
          <w:lang w:val="mn-MN"/>
        </w:rPr>
      </w:pPr>
    </w:p>
    <w:p w14:paraId="3C7DD9B0" w14:textId="77777777" w:rsidR="000D665F" w:rsidRPr="000D665F" w:rsidRDefault="000D665F" w:rsidP="000D665F">
      <w:pPr>
        <w:pStyle w:val="Footer"/>
        <w:spacing w:after="60"/>
        <w:jc w:val="left"/>
        <w:rPr>
          <w:lang w:val="mn-MN"/>
        </w:rPr>
      </w:pPr>
    </w:p>
    <w:p w14:paraId="4315058F" w14:textId="77777777" w:rsidR="000D665F" w:rsidRPr="000D665F" w:rsidRDefault="000D665F" w:rsidP="000D665F">
      <w:pPr>
        <w:pStyle w:val="Footer"/>
        <w:spacing w:after="60"/>
        <w:jc w:val="left"/>
        <w:rPr>
          <w:lang w:val="mn-MN"/>
        </w:rPr>
      </w:pPr>
    </w:p>
    <w:p w14:paraId="188329E0" w14:textId="77777777" w:rsidR="000D665F" w:rsidRPr="000D665F" w:rsidRDefault="000D665F" w:rsidP="000D665F">
      <w:pPr>
        <w:pStyle w:val="Footer"/>
        <w:spacing w:after="60"/>
        <w:jc w:val="left"/>
        <w:rPr>
          <w:lang w:val="mn-MN"/>
        </w:rPr>
      </w:pPr>
    </w:p>
    <w:p w14:paraId="7AEA3191" w14:textId="77777777" w:rsidR="000D665F" w:rsidRPr="000D665F" w:rsidRDefault="000D665F" w:rsidP="000D665F">
      <w:pPr>
        <w:pStyle w:val="Footer"/>
        <w:spacing w:after="60"/>
        <w:jc w:val="left"/>
        <w:rPr>
          <w:lang w:val="mn-MN"/>
        </w:rPr>
      </w:pPr>
    </w:p>
    <w:p w14:paraId="057C748D" w14:textId="77777777" w:rsidR="000D665F" w:rsidRPr="000D665F" w:rsidRDefault="000D665F" w:rsidP="000D665F">
      <w:pPr>
        <w:pStyle w:val="Footer"/>
        <w:spacing w:after="60"/>
        <w:jc w:val="left"/>
        <w:rPr>
          <w:lang w:val="mn-MN"/>
        </w:rPr>
      </w:pPr>
    </w:p>
    <w:p w14:paraId="128FF5DB" w14:textId="77777777" w:rsidR="000D665F" w:rsidRPr="000D665F" w:rsidRDefault="000D665F" w:rsidP="000D665F">
      <w:pPr>
        <w:pStyle w:val="Footer"/>
        <w:spacing w:after="60"/>
        <w:jc w:val="left"/>
        <w:rPr>
          <w:lang w:val="mn-MN"/>
        </w:rPr>
      </w:pPr>
    </w:p>
    <w:p w14:paraId="37D7819D" w14:textId="77777777" w:rsidR="000D665F" w:rsidRPr="000D665F" w:rsidRDefault="000D665F" w:rsidP="000D665F">
      <w:pPr>
        <w:pStyle w:val="Footer"/>
        <w:spacing w:after="60"/>
        <w:jc w:val="left"/>
        <w:rPr>
          <w:lang w:val="mn-MN"/>
        </w:rPr>
      </w:pPr>
    </w:p>
    <w:p w14:paraId="61944092" w14:textId="77777777" w:rsidR="000D665F" w:rsidRPr="000D665F" w:rsidRDefault="000D665F" w:rsidP="000D665F">
      <w:pPr>
        <w:spacing w:after="60"/>
        <w:jc w:val="both"/>
        <w:rPr>
          <w:rFonts w:ascii="Times New Roman" w:hAnsi="Times New Roman" w:cs="Times New Roman"/>
          <w:lang w:val="mn-MN"/>
        </w:rPr>
      </w:pPr>
    </w:p>
    <w:p w14:paraId="0F7E0765" w14:textId="77777777" w:rsidR="000D665F" w:rsidRPr="000D665F" w:rsidRDefault="000D665F" w:rsidP="000D665F">
      <w:pPr>
        <w:spacing w:after="60"/>
        <w:jc w:val="both"/>
        <w:rPr>
          <w:rFonts w:ascii="Times New Roman" w:hAnsi="Times New Roman" w:cs="Times New Roman"/>
          <w:lang w:val="mn-MN"/>
        </w:rPr>
      </w:pPr>
    </w:p>
    <w:p w14:paraId="70EE65CF" w14:textId="77777777" w:rsidR="000D665F" w:rsidRPr="000D665F" w:rsidRDefault="000D665F" w:rsidP="000D665F">
      <w:pPr>
        <w:spacing w:after="60"/>
        <w:jc w:val="both"/>
        <w:rPr>
          <w:rFonts w:ascii="Times New Roman" w:hAnsi="Times New Roman" w:cs="Times New Roman"/>
          <w:lang w:val="mn-MN"/>
        </w:rPr>
      </w:pPr>
    </w:p>
    <w:p w14:paraId="04C4B847" w14:textId="77777777" w:rsidR="000D665F" w:rsidRPr="000D665F" w:rsidRDefault="000D665F" w:rsidP="000D665F">
      <w:pPr>
        <w:spacing w:after="60"/>
        <w:jc w:val="both"/>
        <w:rPr>
          <w:rFonts w:ascii="Times New Roman" w:hAnsi="Times New Roman" w:cs="Times New Roman"/>
          <w:lang w:val="mn-MN"/>
        </w:rPr>
      </w:pPr>
    </w:p>
    <w:p w14:paraId="09DE3BDC" w14:textId="77777777" w:rsidR="000D665F" w:rsidRPr="000D665F" w:rsidRDefault="000D665F" w:rsidP="000D665F">
      <w:pPr>
        <w:spacing w:after="60"/>
        <w:jc w:val="both"/>
        <w:rPr>
          <w:rFonts w:ascii="Times New Roman" w:hAnsi="Times New Roman" w:cs="Times New Roman"/>
          <w:lang w:val="mn-MN"/>
        </w:rPr>
      </w:pPr>
    </w:p>
    <w:p w14:paraId="2DAB2603" w14:textId="77777777" w:rsidR="000D665F" w:rsidRPr="000D665F" w:rsidRDefault="000D665F" w:rsidP="000D665F">
      <w:pPr>
        <w:spacing w:after="60"/>
        <w:jc w:val="both"/>
        <w:rPr>
          <w:rFonts w:ascii="Times New Roman" w:hAnsi="Times New Roman" w:cs="Times New Roman"/>
          <w:lang w:val="mn-MN"/>
        </w:rPr>
      </w:pPr>
    </w:p>
    <w:p w14:paraId="19DE18AF" w14:textId="77777777" w:rsidR="000D665F" w:rsidRPr="000D665F" w:rsidRDefault="000D665F" w:rsidP="000D665F">
      <w:pPr>
        <w:spacing w:after="60"/>
        <w:jc w:val="both"/>
        <w:rPr>
          <w:rFonts w:ascii="Times New Roman" w:hAnsi="Times New Roman" w:cs="Times New Roman"/>
          <w:lang w:val="mn-MN"/>
        </w:rPr>
      </w:pPr>
    </w:p>
    <w:p w14:paraId="7865B202" w14:textId="77777777" w:rsidR="000D665F" w:rsidRPr="000D665F" w:rsidRDefault="000D665F" w:rsidP="000D665F">
      <w:pPr>
        <w:spacing w:after="60"/>
        <w:jc w:val="both"/>
        <w:rPr>
          <w:rFonts w:ascii="Times New Roman" w:hAnsi="Times New Roman" w:cs="Times New Roman"/>
          <w:lang w:val="mn-MN"/>
        </w:rPr>
      </w:pPr>
    </w:p>
    <w:p w14:paraId="706AFF05" w14:textId="77777777" w:rsidR="000D665F" w:rsidRDefault="000D665F" w:rsidP="000D665F">
      <w:pPr>
        <w:spacing w:after="60"/>
        <w:jc w:val="both"/>
        <w:rPr>
          <w:rFonts w:ascii="Times New Roman" w:hAnsi="Times New Roman" w:cs="Times New Roman"/>
          <w:lang w:val="mn-MN"/>
        </w:rPr>
      </w:pPr>
    </w:p>
    <w:p w14:paraId="00AC29A5" w14:textId="77777777" w:rsidR="00D4487F" w:rsidRDefault="00D4487F" w:rsidP="000D665F">
      <w:pPr>
        <w:spacing w:after="60"/>
        <w:jc w:val="both"/>
        <w:rPr>
          <w:rFonts w:ascii="Times New Roman" w:hAnsi="Times New Roman" w:cs="Times New Roman"/>
          <w:lang w:val="mn-MN"/>
        </w:rPr>
      </w:pPr>
    </w:p>
    <w:p w14:paraId="67C6611A" w14:textId="77777777" w:rsidR="00D4487F" w:rsidRPr="000D665F" w:rsidRDefault="00D4487F" w:rsidP="000D665F">
      <w:pPr>
        <w:spacing w:after="60"/>
        <w:jc w:val="both"/>
        <w:rPr>
          <w:rFonts w:ascii="Times New Roman" w:hAnsi="Times New Roman" w:cs="Times New Roman"/>
          <w:lang w:val="mn-MN"/>
        </w:rPr>
      </w:pPr>
    </w:p>
    <w:p w14:paraId="53C64C3D" w14:textId="77777777" w:rsidR="000D665F" w:rsidRPr="000D665F" w:rsidRDefault="000D665F" w:rsidP="000D665F">
      <w:pPr>
        <w:spacing w:after="60"/>
        <w:jc w:val="both"/>
        <w:rPr>
          <w:rFonts w:ascii="Times New Roman" w:hAnsi="Times New Roman" w:cs="Times New Roman"/>
          <w:lang w:val="mn-MN"/>
        </w:rPr>
      </w:pPr>
    </w:p>
    <w:p w14:paraId="7967AFE0" w14:textId="77777777" w:rsidR="000D665F" w:rsidRPr="000D665F" w:rsidRDefault="000D665F" w:rsidP="000D665F">
      <w:pPr>
        <w:spacing w:after="60"/>
        <w:jc w:val="both"/>
        <w:rPr>
          <w:rFonts w:ascii="Times New Roman" w:hAnsi="Times New Roman" w:cs="Times New Roman"/>
          <w:lang w:val="mn-MN"/>
        </w:rPr>
      </w:pPr>
    </w:p>
    <w:p w14:paraId="19D31DE9" w14:textId="77777777" w:rsidR="000D665F" w:rsidRPr="000D665F" w:rsidRDefault="000D665F" w:rsidP="000D665F">
      <w:pPr>
        <w:spacing w:after="60"/>
        <w:jc w:val="both"/>
        <w:rPr>
          <w:rFonts w:ascii="Times New Roman" w:hAnsi="Times New Roman" w:cs="Times New Roman"/>
          <w:lang w:val="mn-MN"/>
        </w:rPr>
      </w:pPr>
    </w:p>
    <w:p w14:paraId="532F3F19" w14:textId="77777777" w:rsidR="000D665F" w:rsidRPr="000D665F" w:rsidRDefault="000D665F" w:rsidP="000D665F">
      <w:pPr>
        <w:spacing w:after="60"/>
        <w:jc w:val="both"/>
        <w:rPr>
          <w:rFonts w:ascii="Times New Roman" w:hAnsi="Times New Roman" w:cs="Times New Roman"/>
          <w:lang w:val="mn-MN"/>
        </w:rPr>
      </w:pPr>
    </w:p>
    <w:p w14:paraId="76A392C3" w14:textId="77777777" w:rsidR="000D665F" w:rsidRPr="000D665F" w:rsidRDefault="000D665F" w:rsidP="000D665F">
      <w:pPr>
        <w:autoSpaceDE w:val="0"/>
        <w:autoSpaceDN w:val="0"/>
        <w:adjustRightInd w:val="0"/>
        <w:spacing w:after="60"/>
        <w:jc w:val="center"/>
        <w:rPr>
          <w:rFonts w:ascii="Times New Roman" w:hAnsi="Times New Roman" w:cs="Times New Roman"/>
          <w:b/>
          <w:color w:val="5B9BD5" w:themeColor="accent1"/>
          <w:sz w:val="27"/>
          <w:szCs w:val="27"/>
          <w:lang w:val="mn-MN"/>
        </w:rPr>
      </w:pPr>
      <w:r w:rsidRPr="000D665F">
        <w:rPr>
          <w:rFonts w:ascii="Times New Roman" w:hAnsi="Times New Roman" w:cs="Times New Roman"/>
          <w:b/>
          <w:color w:val="5B9BD5" w:themeColor="accent1"/>
          <w:sz w:val="27"/>
          <w:szCs w:val="27"/>
          <w:lang w:val="mn-MN"/>
        </w:rPr>
        <w:lastRenderedPageBreak/>
        <w:t xml:space="preserve">ШУТИС-ИЙН </w:t>
      </w:r>
      <w:bookmarkStart w:id="0" w:name="_Hlk71557411"/>
      <w:r w:rsidRPr="000D665F">
        <w:rPr>
          <w:rFonts w:ascii="Times New Roman" w:hAnsi="Times New Roman" w:cs="Times New Roman"/>
          <w:b/>
          <w:color w:val="5B9BD5" w:themeColor="accent1"/>
          <w:sz w:val="27"/>
          <w:szCs w:val="27"/>
          <w:lang w:val="mn-MN"/>
        </w:rPr>
        <w:t>ЭРДЭМ ШИНЖИЛГЭЭ</w:t>
      </w:r>
      <w:bookmarkStart w:id="1" w:name="_GoBack"/>
      <w:bookmarkEnd w:id="1"/>
      <w:r w:rsidRPr="000D665F">
        <w:rPr>
          <w:rFonts w:ascii="Times New Roman" w:hAnsi="Times New Roman" w:cs="Times New Roman"/>
          <w:b/>
          <w:color w:val="5B9BD5" w:themeColor="accent1"/>
          <w:sz w:val="27"/>
          <w:szCs w:val="27"/>
          <w:lang w:val="mn-MN"/>
        </w:rPr>
        <w:t>НИЙ БҮТЭЭЛИЙН ЭМХЭТГЭ</w:t>
      </w:r>
      <w:bookmarkEnd w:id="0"/>
      <w:r w:rsidRPr="000D665F">
        <w:rPr>
          <w:rFonts w:ascii="Times New Roman" w:hAnsi="Times New Roman" w:cs="Times New Roman"/>
          <w:b/>
          <w:color w:val="5B9BD5" w:themeColor="accent1"/>
          <w:sz w:val="27"/>
          <w:szCs w:val="27"/>
          <w:lang w:val="mn-MN"/>
        </w:rPr>
        <w:t>ЛД ХЭВЛҮҮЛЭХ ЭРДЭМ ШИНЖИЛГЭЭНИЙ ӨГҮҮЛЛИЙН ШИНЭЧИЛСЭН</w:t>
      </w:r>
      <w:r w:rsidRPr="000D665F">
        <w:rPr>
          <w:rFonts w:ascii="Times New Roman" w:hAnsi="Times New Roman" w:cs="Times New Roman"/>
          <w:b/>
          <w:color w:val="5B9BD5" w:themeColor="accent1"/>
          <w:sz w:val="27"/>
          <w:szCs w:val="27"/>
          <w:lang w:val="en-GB"/>
        </w:rPr>
        <w:t xml:space="preserve"> </w:t>
      </w:r>
      <w:r w:rsidRPr="000D665F">
        <w:rPr>
          <w:rFonts w:ascii="Times New Roman" w:hAnsi="Times New Roman" w:cs="Times New Roman"/>
          <w:b/>
          <w:color w:val="5B9BD5" w:themeColor="accent1"/>
          <w:sz w:val="27"/>
          <w:szCs w:val="27"/>
          <w:lang w:val="mn-MN"/>
        </w:rPr>
        <w:t>ЗАГВАР</w:t>
      </w:r>
      <w:r w:rsidRPr="000D665F">
        <w:rPr>
          <w:rFonts w:ascii="Times New Roman" w:hAnsi="Times New Roman" w:cs="Times New Roman"/>
          <w:b/>
          <w:color w:val="5B9BD5" w:themeColor="accent1"/>
          <w:sz w:val="27"/>
          <w:szCs w:val="27"/>
        </w:rPr>
        <w:t xml:space="preserve"> </w:t>
      </w:r>
      <w:r w:rsidRPr="000D665F">
        <w:rPr>
          <w:rFonts w:ascii="Times New Roman" w:hAnsi="Times New Roman" w:cs="Times New Roman"/>
          <w:bCs/>
          <w:color w:val="5B9BD5" w:themeColor="accent1"/>
          <w:sz w:val="27"/>
          <w:szCs w:val="27"/>
        </w:rPr>
        <w:t>(13.5pt, bold)</w:t>
      </w:r>
    </w:p>
    <w:p w14:paraId="7C423BB2" w14:textId="77777777" w:rsidR="000D665F" w:rsidRPr="000D665F" w:rsidRDefault="000D665F" w:rsidP="000D665F">
      <w:pPr>
        <w:autoSpaceDE w:val="0"/>
        <w:autoSpaceDN w:val="0"/>
        <w:adjustRightInd w:val="0"/>
        <w:spacing w:after="60"/>
        <w:rPr>
          <w:rFonts w:ascii="Times New Roman" w:hAnsi="Times New Roman" w:cs="Times New Roman"/>
          <w:b/>
          <w:sz w:val="27"/>
          <w:szCs w:val="27"/>
        </w:rPr>
      </w:pPr>
    </w:p>
    <w:p w14:paraId="13F91B6B" w14:textId="77777777" w:rsidR="000D665F" w:rsidRPr="000D665F" w:rsidRDefault="000D665F" w:rsidP="000D665F">
      <w:pPr>
        <w:autoSpaceDE w:val="0"/>
        <w:autoSpaceDN w:val="0"/>
        <w:adjustRightInd w:val="0"/>
        <w:spacing w:after="60"/>
        <w:jc w:val="center"/>
        <w:rPr>
          <w:rFonts w:ascii="Times New Roman" w:hAnsi="Times New Roman" w:cs="Times New Roman"/>
          <w:bCs/>
          <w:sz w:val="18"/>
          <w:szCs w:val="18"/>
        </w:rPr>
      </w:pPr>
      <w:r w:rsidRPr="000D665F">
        <w:rPr>
          <w:rFonts w:ascii="Times New Roman" w:hAnsi="Times New Roman" w:cs="Times New Roman"/>
          <w:b/>
          <w:sz w:val="18"/>
          <w:szCs w:val="18"/>
          <w:lang w:val="mn-MN"/>
        </w:rPr>
        <w:t>Овог НЭР</w:t>
      </w:r>
      <w:r w:rsidRPr="000D665F">
        <w:rPr>
          <w:rFonts w:ascii="Times New Roman" w:hAnsi="Times New Roman" w:cs="Times New Roman"/>
          <w:b/>
          <w:sz w:val="18"/>
          <w:szCs w:val="18"/>
          <w:vertAlign w:val="superscript"/>
          <w:lang w:val="mn-MN"/>
        </w:rPr>
        <w:t>1</w:t>
      </w:r>
      <w:r w:rsidRPr="000D665F">
        <w:rPr>
          <w:rFonts w:ascii="Times New Roman" w:hAnsi="Times New Roman" w:cs="Times New Roman"/>
          <w:b/>
          <w:sz w:val="18"/>
          <w:szCs w:val="18"/>
          <w:lang w:val="mn-MN"/>
        </w:rPr>
        <w:t xml:space="preserve"> </w:t>
      </w:r>
      <w:r w:rsidRPr="000D665F">
        <w:rPr>
          <w:rFonts w:ascii="Times New Roman" w:hAnsi="Times New Roman" w:cs="Times New Roman"/>
          <w:b/>
          <w:sz w:val="18"/>
          <w:szCs w:val="18"/>
        </w:rPr>
        <w:t>(</w:t>
      </w:r>
      <w:r w:rsidRPr="000D665F">
        <w:rPr>
          <w:rFonts w:ascii="Times New Roman" w:hAnsi="Times New Roman" w:cs="Times New Roman"/>
          <w:b/>
          <w:sz w:val="18"/>
          <w:szCs w:val="18"/>
          <w:lang w:val="mn-MN"/>
        </w:rPr>
        <w:t>нэгдүгээр зохиогч</w:t>
      </w:r>
      <w:r w:rsidRPr="000D665F">
        <w:rPr>
          <w:rFonts w:ascii="Times New Roman" w:hAnsi="Times New Roman" w:cs="Times New Roman"/>
          <w:b/>
          <w:sz w:val="18"/>
          <w:szCs w:val="18"/>
          <w:lang w:val="en-GB"/>
        </w:rPr>
        <w:t>)</w:t>
      </w:r>
      <w:r w:rsidRPr="000D665F">
        <w:rPr>
          <w:rFonts w:ascii="Times New Roman" w:hAnsi="Times New Roman" w:cs="Times New Roman"/>
          <w:b/>
          <w:sz w:val="18"/>
          <w:szCs w:val="18"/>
        </w:rPr>
        <w:t xml:space="preserve">, </w:t>
      </w:r>
      <w:r w:rsidRPr="000D665F">
        <w:rPr>
          <w:rFonts w:ascii="Times New Roman" w:hAnsi="Times New Roman" w:cs="Times New Roman"/>
          <w:b/>
          <w:sz w:val="18"/>
          <w:szCs w:val="18"/>
          <w:lang w:val="mn-MN"/>
        </w:rPr>
        <w:t>Овог НЭР</w:t>
      </w:r>
      <w:r w:rsidRPr="000D665F">
        <w:rPr>
          <w:rFonts w:ascii="Times New Roman" w:hAnsi="Times New Roman" w:cs="Times New Roman"/>
          <w:b/>
          <w:sz w:val="18"/>
          <w:szCs w:val="18"/>
          <w:vertAlign w:val="superscript"/>
          <w:lang w:val="mn-MN"/>
        </w:rPr>
        <w:t>2</w:t>
      </w:r>
      <w:r w:rsidRPr="000D665F">
        <w:rPr>
          <w:rFonts w:ascii="Times New Roman" w:hAnsi="Times New Roman" w:cs="Times New Roman"/>
          <w:b/>
          <w:sz w:val="18"/>
          <w:szCs w:val="18"/>
          <w:lang w:val="en-GB"/>
        </w:rPr>
        <w:t xml:space="preserve"> </w:t>
      </w:r>
      <w:r w:rsidRPr="000D665F">
        <w:rPr>
          <w:rFonts w:ascii="Times New Roman" w:hAnsi="Times New Roman" w:cs="Times New Roman"/>
          <w:b/>
          <w:sz w:val="18"/>
          <w:szCs w:val="18"/>
        </w:rPr>
        <w:t>(</w:t>
      </w:r>
      <w:r w:rsidRPr="000D665F">
        <w:rPr>
          <w:rFonts w:ascii="Times New Roman" w:hAnsi="Times New Roman" w:cs="Times New Roman"/>
          <w:b/>
          <w:sz w:val="18"/>
          <w:szCs w:val="18"/>
          <w:lang w:val="mn-MN"/>
        </w:rPr>
        <w:t>хоёрдугаар зохиогч</w:t>
      </w:r>
      <w:r w:rsidRPr="000D665F">
        <w:rPr>
          <w:rFonts w:ascii="Times New Roman" w:hAnsi="Times New Roman" w:cs="Times New Roman"/>
          <w:b/>
          <w:sz w:val="18"/>
          <w:szCs w:val="18"/>
          <w:lang w:val="en-GB"/>
        </w:rPr>
        <w:t>)</w:t>
      </w:r>
      <w:r w:rsidRPr="000D665F">
        <w:rPr>
          <w:rFonts w:ascii="Times New Roman" w:hAnsi="Times New Roman" w:cs="Times New Roman"/>
          <w:b/>
          <w:bCs/>
          <w:color w:val="000000" w:themeColor="text1"/>
          <w:sz w:val="18"/>
          <w:szCs w:val="18"/>
          <w:lang w:val="mn-MN"/>
        </w:rPr>
        <w:t xml:space="preserve"> 9</w:t>
      </w:r>
      <w:r w:rsidRPr="000D665F">
        <w:rPr>
          <w:rFonts w:ascii="Times New Roman" w:hAnsi="Times New Roman" w:cs="Times New Roman"/>
          <w:b/>
          <w:bCs/>
          <w:color w:val="000000" w:themeColor="text1"/>
          <w:sz w:val="18"/>
          <w:szCs w:val="18"/>
        </w:rPr>
        <w:t xml:space="preserve"> </w:t>
      </w:r>
      <w:proofErr w:type="spellStart"/>
      <w:r w:rsidRPr="000D665F">
        <w:rPr>
          <w:rFonts w:ascii="Times New Roman" w:hAnsi="Times New Roman" w:cs="Times New Roman"/>
          <w:b/>
          <w:bCs/>
          <w:color w:val="000000" w:themeColor="text1"/>
          <w:sz w:val="18"/>
          <w:szCs w:val="18"/>
        </w:rPr>
        <w:t>pt</w:t>
      </w:r>
      <w:proofErr w:type="spellEnd"/>
      <w:r w:rsidRPr="000D665F">
        <w:rPr>
          <w:rFonts w:ascii="Times New Roman" w:hAnsi="Times New Roman" w:cs="Times New Roman"/>
          <w:b/>
          <w:bCs/>
          <w:color w:val="000000" w:themeColor="text1"/>
          <w:sz w:val="18"/>
          <w:szCs w:val="18"/>
        </w:rPr>
        <w:t>, bold</w:t>
      </w:r>
      <w:r w:rsidRPr="000D665F">
        <w:rPr>
          <w:rFonts w:ascii="Times New Roman" w:hAnsi="Times New Roman" w:cs="Times New Roman"/>
          <w:b/>
          <w:sz w:val="18"/>
          <w:szCs w:val="18"/>
          <w:lang w:val="mn-MN"/>
        </w:rPr>
        <w:t xml:space="preserve"> </w:t>
      </w:r>
      <w:r w:rsidRPr="000D665F">
        <w:rPr>
          <w:rFonts w:ascii="Times New Roman" w:hAnsi="Times New Roman" w:cs="Times New Roman"/>
          <w:b/>
          <w:sz w:val="18"/>
          <w:szCs w:val="18"/>
          <w:vertAlign w:val="superscript"/>
          <w:lang w:val="mn-MN"/>
        </w:rPr>
        <w:t xml:space="preserve"> </w:t>
      </w:r>
      <w:r w:rsidRPr="000D665F">
        <w:rPr>
          <w:rFonts w:ascii="Times New Roman" w:hAnsi="Times New Roman" w:cs="Times New Roman"/>
          <w:b/>
          <w:color w:val="70AD47" w:themeColor="accent6"/>
          <w:sz w:val="18"/>
          <w:szCs w:val="18"/>
        </w:rPr>
        <w:t>(</w:t>
      </w:r>
      <w:r w:rsidRPr="000D665F">
        <w:rPr>
          <w:rFonts w:ascii="Times New Roman" w:hAnsi="Times New Roman" w:cs="Times New Roman"/>
          <w:b/>
          <w:bCs/>
          <w:color w:val="000000" w:themeColor="text1"/>
          <w:sz w:val="18"/>
          <w:szCs w:val="18"/>
          <w:lang w:val="mn-MN"/>
        </w:rPr>
        <w:t>Жаргалсайханы БАТБАЯР</w:t>
      </w:r>
      <w:r w:rsidRPr="000D665F">
        <w:rPr>
          <w:rFonts w:ascii="Times New Roman" w:hAnsi="Times New Roman" w:cs="Times New Roman"/>
          <w:b/>
          <w:bCs/>
          <w:color w:val="000000" w:themeColor="text1"/>
          <w:sz w:val="18"/>
          <w:szCs w:val="18"/>
          <w:vertAlign w:val="superscript"/>
          <w:lang w:val="mn-MN"/>
        </w:rPr>
        <w:t>1</w:t>
      </w:r>
      <w:r w:rsidRPr="000D665F">
        <w:rPr>
          <w:rFonts w:ascii="Times New Roman" w:hAnsi="Times New Roman" w:cs="Times New Roman"/>
          <w:b/>
          <w:bCs/>
          <w:color w:val="000000" w:themeColor="text1"/>
          <w:sz w:val="18"/>
          <w:szCs w:val="18"/>
        </w:rPr>
        <w:t>)</w:t>
      </w:r>
    </w:p>
    <w:p w14:paraId="569DA62C" w14:textId="77777777" w:rsidR="000D665F" w:rsidRPr="000D665F" w:rsidRDefault="000D665F" w:rsidP="000D665F">
      <w:pPr>
        <w:autoSpaceDE w:val="0"/>
        <w:autoSpaceDN w:val="0"/>
        <w:adjustRightInd w:val="0"/>
        <w:spacing w:after="60"/>
        <w:jc w:val="center"/>
        <w:rPr>
          <w:rFonts w:ascii="Times New Roman" w:hAnsi="Times New Roman" w:cs="Times New Roman"/>
          <w:bCs/>
          <w:i/>
          <w:iCs/>
          <w:color w:val="70AD47" w:themeColor="accent6"/>
          <w:sz w:val="19"/>
          <w:szCs w:val="19"/>
        </w:rPr>
      </w:pPr>
      <w:r w:rsidRPr="000D665F">
        <w:rPr>
          <w:rFonts w:ascii="Times New Roman" w:hAnsi="Times New Roman" w:cs="Times New Roman"/>
          <w:sz w:val="19"/>
          <w:szCs w:val="19"/>
          <w:vertAlign w:val="superscript"/>
          <w:lang w:val="mn-MN"/>
        </w:rPr>
        <w:t>1</w:t>
      </w:r>
      <w:r w:rsidRPr="000D665F">
        <w:rPr>
          <w:rFonts w:ascii="Times New Roman" w:hAnsi="Times New Roman" w:cs="Times New Roman"/>
          <w:sz w:val="19"/>
          <w:szCs w:val="19"/>
          <w:lang w:val="mn-MN"/>
        </w:rPr>
        <w:t xml:space="preserve">Монгол Улс, Улаанбаатар, ШУТИС, Эрчим хүчний сургууль, Цахилгааны инженерийн салбар </w:t>
      </w:r>
      <w:r w:rsidRPr="000D665F">
        <w:rPr>
          <w:rFonts w:ascii="Times New Roman" w:hAnsi="Times New Roman" w:cs="Times New Roman"/>
          <w:i/>
          <w:iCs/>
          <w:color w:val="000000" w:themeColor="text1"/>
          <w:sz w:val="19"/>
          <w:szCs w:val="19"/>
        </w:rPr>
        <w:t>(</w:t>
      </w:r>
      <w:r w:rsidRPr="000D665F">
        <w:rPr>
          <w:rFonts w:ascii="Times New Roman" w:hAnsi="Times New Roman" w:cs="Times New Roman"/>
          <w:iCs/>
          <w:color w:val="000000" w:themeColor="text1"/>
          <w:sz w:val="19"/>
          <w:szCs w:val="19"/>
          <w:lang w:val="mn-MN"/>
        </w:rPr>
        <w:t>сургууль, салбарын нэрийг бүтэн бичих</w:t>
      </w:r>
      <w:r w:rsidRPr="000D665F">
        <w:rPr>
          <w:rFonts w:ascii="Times New Roman" w:hAnsi="Times New Roman" w:cs="Times New Roman"/>
          <w:iCs/>
          <w:color w:val="000000" w:themeColor="text1"/>
          <w:sz w:val="19"/>
          <w:szCs w:val="19"/>
        </w:rPr>
        <w:t>, 9,5pt)</w:t>
      </w:r>
    </w:p>
    <w:p w14:paraId="78FCB8B4" w14:textId="75C07316" w:rsidR="000D665F" w:rsidRPr="000D665F" w:rsidRDefault="000D665F" w:rsidP="000D665F">
      <w:pPr>
        <w:spacing w:after="60"/>
        <w:jc w:val="center"/>
        <w:rPr>
          <w:rFonts w:ascii="Times New Roman" w:hAnsi="Times New Roman" w:cs="Times New Roman"/>
          <w:sz w:val="19"/>
          <w:szCs w:val="19"/>
        </w:rPr>
      </w:pPr>
      <w:r w:rsidRPr="000D665F">
        <w:rPr>
          <w:rFonts w:ascii="Times New Roman" w:hAnsi="Times New Roman" w:cs="Times New Roman"/>
          <w:sz w:val="19"/>
          <w:szCs w:val="19"/>
          <w:vertAlign w:val="superscript"/>
        </w:rPr>
        <w:t>2</w:t>
      </w:r>
      <w:r w:rsidRPr="000D665F">
        <w:rPr>
          <w:rFonts w:ascii="Times New Roman" w:hAnsi="Times New Roman" w:cs="Times New Roman"/>
          <w:sz w:val="19"/>
          <w:szCs w:val="19"/>
          <w:lang w:val="mn-MN"/>
        </w:rPr>
        <w:t>Монгол Улс</w:t>
      </w:r>
      <w:r w:rsidRPr="000D665F">
        <w:rPr>
          <w:rFonts w:ascii="Times New Roman" w:hAnsi="Times New Roman" w:cs="Times New Roman"/>
          <w:sz w:val="19"/>
          <w:szCs w:val="19"/>
        </w:rPr>
        <w:t xml:space="preserve">, </w:t>
      </w:r>
      <w:r w:rsidRPr="000D665F">
        <w:rPr>
          <w:rFonts w:ascii="Times New Roman" w:hAnsi="Times New Roman" w:cs="Times New Roman"/>
          <w:sz w:val="19"/>
          <w:szCs w:val="19"/>
          <w:lang w:val="mn-MN"/>
        </w:rPr>
        <w:t>Улаанбаатар,</w:t>
      </w:r>
      <w:r w:rsidRPr="000D665F">
        <w:rPr>
          <w:rFonts w:ascii="Times New Roman" w:hAnsi="Times New Roman" w:cs="Times New Roman"/>
          <w:sz w:val="19"/>
          <w:szCs w:val="19"/>
        </w:rPr>
        <w:t xml:space="preserve"> </w:t>
      </w:r>
      <w:r w:rsidR="00C1371E">
        <w:rPr>
          <w:rFonts w:ascii="Times New Roman" w:hAnsi="Times New Roman" w:cs="Times New Roman"/>
          <w:sz w:val="19"/>
          <w:szCs w:val="19"/>
          <w:lang w:val="mn-MN"/>
        </w:rPr>
        <w:t>Сэргээгдэх эрчим х</w:t>
      </w:r>
      <w:r w:rsidRPr="000D665F">
        <w:rPr>
          <w:rFonts w:ascii="Times New Roman" w:hAnsi="Times New Roman" w:cs="Times New Roman"/>
          <w:sz w:val="19"/>
          <w:szCs w:val="19"/>
          <w:lang w:val="mn-MN"/>
        </w:rPr>
        <w:t>үчний</w:t>
      </w:r>
      <w:r w:rsidR="00C1371E">
        <w:rPr>
          <w:rFonts w:ascii="Times New Roman" w:hAnsi="Times New Roman" w:cs="Times New Roman"/>
          <w:sz w:val="19"/>
          <w:szCs w:val="19"/>
          <w:lang w:val="mn-MN"/>
        </w:rPr>
        <w:t xml:space="preserve"> үндэсний т</w:t>
      </w:r>
      <w:r w:rsidRPr="000D665F">
        <w:rPr>
          <w:rFonts w:ascii="Times New Roman" w:hAnsi="Times New Roman" w:cs="Times New Roman"/>
          <w:sz w:val="19"/>
          <w:szCs w:val="19"/>
          <w:lang w:val="mn-MN"/>
        </w:rPr>
        <w:t>өв</w:t>
      </w:r>
    </w:p>
    <w:p w14:paraId="1246BF9D" w14:textId="2D9A6155" w:rsidR="000D665F" w:rsidRPr="00C1371E" w:rsidRDefault="000D665F" w:rsidP="000D665F">
      <w:pPr>
        <w:spacing w:after="200"/>
        <w:jc w:val="center"/>
        <w:rPr>
          <w:rFonts w:ascii="Times New Roman" w:hAnsi="Times New Roman" w:cs="Times New Roman"/>
          <w:b/>
          <w:bCs/>
          <w:i/>
          <w:iCs/>
          <w:color w:val="0070C0"/>
          <w:lang w:val="mn-MN"/>
        </w:rPr>
      </w:pPr>
      <w:r w:rsidRPr="000D665F">
        <w:rPr>
          <w:rFonts w:ascii="Times New Roman" w:hAnsi="Times New Roman" w:cs="Times New Roman"/>
          <w:b/>
          <w:bCs/>
          <w:i/>
          <w:iCs/>
          <w:color w:val="0070C0"/>
          <w:sz w:val="19"/>
          <w:szCs w:val="19"/>
          <w:lang w:val="mn-MN"/>
        </w:rPr>
        <w:t xml:space="preserve">Холбоо барих зохиогчийн и-мэйл хаяг: </w:t>
      </w:r>
      <w:r w:rsidRPr="000D665F">
        <w:rPr>
          <w:rFonts w:ascii="Times New Roman" w:hAnsi="Times New Roman" w:cs="Times New Roman"/>
          <w:b/>
          <w:bCs/>
          <w:i/>
          <w:iCs/>
          <w:color w:val="0070C0"/>
          <w:sz w:val="19"/>
          <w:szCs w:val="19"/>
        </w:rPr>
        <w:t>batbayar.j@must.edu.mn</w:t>
      </w:r>
      <w:r w:rsidR="00C1371E" w:rsidRPr="00C1371E">
        <w:rPr>
          <w:rFonts w:ascii="Times New Roman" w:hAnsi="Times New Roman" w:cs="Times New Roman"/>
          <w:b/>
          <w:bCs/>
          <w:i/>
          <w:iCs/>
          <w:color w:val="0070C0"/>
          <w:sz w:val="19"/>
          <w:szCs w:val="19"/>
          <w:vertAlign w:val="superscript"/>
          <w:lang w:val="mn-MN"/>
        </w:rPr>
        <w:t>2</w:t>
      </w:r>
    </w:p>
    <w:p w14:paraId="3F31A501" w14:textId="77777777" w:rsidR="000D665F" w:rsidRPr="000D665F" w:rsidRDefault="000D665F" w:rsidP="000D665F">
      <w:pPr>
        <w:pStyle w:val="Author"/>
        <w:spacing w:before="100" w:beforeAutospacing="1" w:after="60" w:line="120" w:lineRule="auto"/>
        <w:jc w:val="both"/>
        <w:rPr>
          <w:i/>
          <w:sz w:val="16"/>
          <w:szCs w:val="16"/>
        </w:rPr>
      </w:pPr>
    </w:p>
    <w:p w14:paraId="6E93EF54" w14:textId="77777777" w:rsidR="000D665F" w:rsidRPr="000D665F" w:rsidRDefault="000D665F" w:rsidP="000D665F">
      <w:pPr>
        <w:pStyle w:val="Author"/>
        <w:spacing w:before="100" w:beforeAutospacing="1" w:after="60" w:line="120" w:lineRule="auto"/>
        <w:jc w:val="both"/>
        <w:rPr>
          <w:i/>
          <w:sz w:val="16"/>
          <w:szCs w:val="16"/>
        </w:rPr>
        <w:sectPr w:rsidR="000D665F" w:rsidRPr="000D665F" w:rsidSect="00F31A49">
          <w:footerReference w:type="default" r:id="rId10"/>
          <w:headerReference w:type="first" r:id="rId11"/>
          <w:footerReference w:type="first" r:id="rId12"/>
          <w:pgSz w:w="11906" w:h="16838" w:code="9"/>
          <w:pgMar w:top="1701" w:right="1304" w:bottom="1418" w:left="1247" w:header="576" w:footer="1152" w:gutter="0"/>
          <w:cols w:space="720"/>
          <w:docGrid w:linePitch="360"/>
        </w:sectPr>
      </w:pPr>
    </w:p>
    <w:p w14:paraId="3C514CCC" w14:textId="77777777" w:rsidR="000D665F" w:rsidRPr="000D665F" w:rsidRDefault="000D665F" w:rsidP="000D665F">
      <w:pPr>
        <w:pStyle w:val="Abstract"/>
      </w:pPr>
      <w:proofErr w:type="spellStart"/>
      <w:r w:rsidRPr="000D665F">
        <w:rPr>
          <w:i/>
        </w:rPr>
        <w:lastRenderedPageBreak/>
        <w:t>Хураангуй</w:t>
      </w:r>
      <w:proofErr w:type="spellEnd"/>
      <w:r w:rsidRPr="000D665F">
        <w:rPr>
          <w:i/>
        </w:rPr>
        <w:t>:</w:t>
      </w:r>
      <w:r w:rsidRPr="000D665F">
        <w:t xml:space="preserve"> </w:t>
      </w:r>
      <w:proofErr w:type="spellStart"/>
      <w:r w:rsidRPr="000D665F">
        <w:t>Эрдэм</w:t>
      </w:r>
      <w:proofErr w:type="spellEnd"/>
      <w:r w:rsidRPr="000D665F">
        <w:t xml:space="preserve"> </w:t>
      </w:r>
      <w:proofErr w:type="spellStart"/>
      <w:r w:rsidRPr="000D665F">
        <w:t>шинжилгээний</w:t>
      </w:r>
      <w:proofErr w:type="spellEnd"/>
      <w:r w:rsidRPr="000D665F">
        <w:t xml:space="preserve"> </w:t>
      </w:r>
      <w:proofErr w:type="spellStart"/>
      <w:r w:rsidRPr="000D665F">
        <w:t>өгүүллийн</w:t>
      </w:r>
      <w:proofErr w:type="spellEnd"/>
      <w:r w:rsidRPr="000D665F">
        <w:t xml:space="preserve"> </w:t>
      </w:r>
      <w:proofErr w:type="spellStart"/>
      <w:r w:rsidRPr="000D665F">
        <w:t>хураангуйд</w:t>
      </w:r>
      <w:proofErr w:type="spellEnd"/>
      <w:r w:rsidRPr="000D665F">
        <w:t xml:space="preserve"> </w:t>
      </w:r>
      <w:proofErr w:type="spellStart"/>
      <w:r w:rsidRPr="000D665F">
        <w:t>тухайн</w:t>
      </w:r>
      <w:proofErr w:type="spellEnd"/>
      <w:r w:rsidRPr="000D665F">
        <w:t xml:space="preserve"> </w:t>
      </w:r>
      <w:proofErr w:type="spellStart"/>
      <w:r w:rsidRPr="000D665F">
        <w:t>судалгааны</w:t>
      </w:r>
      <w:proofErr w:type="spellEnd"/>
      <w:r w:rsidRPr="000D665F">
        <w:t xml:space="preserve"> </w:t>
      </w:r>
      <w:proofErr w:type="spellStart"/>
      <w:r w:rsidRPr="000D665F">
        <w:t>ажлын</w:t>
      </w:r>
      <w:proofErr w:type="spellEnd"/>
      <w:r w:rsidRPr="000D665F">
        <w:t xml:space="preserve"> </w:t>
      </w:r>
      <w:proofErr w:type="spellStart"/>
      <w:r w:rsidRPr="000D665F">
        <w:t>үндсэн</w:t>
      </w:r>
      <w:proofErr w:type="spellEnd"/>
      <w:r w:rsidRPr="000D665F">
        <w:t xml:space="preserve"> </w:t>
      </w:r>
      <w:proofErr w:type="spellStart"/>
      <w:r w:rsidRPr="000D665F">
        <w:t>зорилго</w:t>
      </w:r>
      <w:proofErr w:type="spellEnd"/>
      <w:r w:rsidRPr="000D665F">
        <w:t xml:space="preserve">, </w:t>
      </w:r>
      <w:proofErr w:type="spellStart"/>
      <w:r w:rsidRPr="000D665F">
        <w:t>аргазүй</w:t>
      </w:r>
      <w:proofErr w:type="spellEnd"/>
      <w:r w:rsidRPr="000D665F">
        <w:t xml:space="preserve">, </w:t>
      </w:r>
      <w:proofErr w:type="spellStart"/>
      <w:r w:rsidRPr="000D665F">
        <w:t>үр</w:t>
      </w:r>
      <w:proofErr w:type="spellEnd"/>
      <w:r w:rsidRPr="000D665F">
        <w:t xml:space="preserve"> </w:t>
      </w:r>
      <w:proofErr w:type="spellStart"/>
      <w:r w:rsidRPr="000D665F">
        <w:t>дүн</w:t>
      </w:r>
      <w:proofErr w:type="spellEnd"/>
      <w:r w:rsidRPr="000D665F">
        <w:t xml:space="preserve">, </w:t>
      </w:r>
      <w:proofErr w:type="spellStart"/>
      <w:r w:rsidRPr="000D665F">
        <w:t>дүгнэлт</w:t>
      </w:r>
      <w:proofErr w:type="spellEnd"/>
      <w:r w:rsidRPr="000D665F">
        <w:t xml:space="preserve"> </w:t>
      </w:r>
      <w:proofErr w:type="spellStart"/>
      <w:r w:rsidRPr="000D665F">
        <w:t>зэргийг</w:t>
      </w:r>
      <w:proofErr w:type="spellEnd"/>
      <w:r w:rsidRPr="000D665F">
        <w:t xml:space="preserve"> </w:t>
      </w:r>
      <w:proofErr w:type="spellStart"/>
      <w:r w:rsidRPr="000D665F">
        <w:t>товч</w:t>
      </w:r>
      <w:proofErr w:type="spellEnd"/>
      <w:r w:rsidRPr="000D665F">
        <w:t xml:space="preserve"> </w:t>
      </w:r>
      <w:proofErr w:type="spellStart"/>
      <w:r w:rsidRPr="000D665F">
        <w:t>тодорхой</w:t>
      </w:r>
      <w:proofErr w:type="spellEnd"/>
      <w:r w:rsidRPr="000D665F">
        <w:t xml:space="preserve"> </w:t>
      </w:r>
      <w:proofErr w:type="spellStart"/>
      <w:r w:rsidRPr="000D665F">
        <w:t>дурдаж</w:t>
      </w:r>
      <w:proofErr w:type="spellEnd"/>
      <w:r w:rsidRPr="000D665F">
        <w:t xml:space="preserve">, </w:t>
      </w:r>
      <w:proofErr w:type="spellStart"/>
      <w:r w:rsidRPr="000D665F">
        <w:t>уг</w:t>
      </w:r>
      <w:proofErr w:type="spellEnd"/>
      <w:r w:rsidRPr="000D665F">
        <w:t xml:space="preserve"> </w:t>
      </w:r>
      <w:proofErr w:type="spellStart"/>
      <w:r w:rsidRPr="000D665F">
        <w:t>судалгааны</w:t>
      </w:r>
      <w:proofErr w:type="spellEnd"/>
      <w:r w:rsidRPr="000D665F">
        <w:t xml:space="preserve"> </w:t>
      </w:r>
      <w:proofErr w:type="spellStart"/>
      <w:r w:rsidRPr="000D665F">
        <w:t>ажлын</w:t>
      </w:r>
      <w:proofErr w:type="spellEnd"/>
      <w:r w:rsidRPr="000D665F">
        <w:t xml:space="preserve"> </w:t>
      </w:r>
      <w:proofErr w:type="spellStart"/>
      <w:r w:rsidRPr="000D665F">
        <w:t>шийдвэрлэсэн</w:t>
      </w:r>
      <w:proofErr w:type="spellEnd"/>
      <w:r w:rsidRPr="000D665F">
        <w:t xml:space="preserve"> </w:t>
      </w:r>
      <w:proofErr w:type="spellStart"/>
      <w:r w:rsidRPr="000D665F">
        <w:t>асуудал</w:t>
      </w:r>
      <w:proofErr w:type="spellEnd"/>
      <w:r w:rsidRPr="000D665F">
        <w:t xml:space="preserve">, </w:t>
      </w:r>
      <w:proofErr w:type="spellStart"/>
      <w:r w:rsidRPr="000D665F">
        <w:t>түүний</w:t>
      </w:r>
      <w:proofErr w:type="spellEnd"/>
      <w:r w:rsidRPr="000D665F">
        <w:t xml:space="preserve"> </w:t>
      </w:r>
      <w:proofErr w:type="spellStart"/>
      <w:r w:rsidRPr="000D665F">
        <w:t>онол</w:t>
      </w:r>
      <w:proofErr w:type="spellEnd"/>
      <w:r w:rsidRPr="000D665F">
        <w:t xml:space="preserve"> </w:t>
      </w:r>
      <w:proofErr w:type="spellStart"/>
      <w:r w:rsidRPr="000D665F">
        <w:t>практикийн</w:t>
      </w:r>
      <w:proofErr w:type="spellEnd"/>
      <w:r w:rsidRPr="000D665F">
        <w:t xml:space="preserve"> </w:t>
      </w:r>
      <w:proofErr w:type="spellStart"/>
      <w:r w:rsidRPr="000D665F">
        <w:t>ач</w:t>
      </w:r>
      <w:proofErr w:type="spellEnd"/>
      <w:r w:rsidRPr="000D665F">
        <w:t xml:space="preserve"> </w:t>
      </w:r>
      <w:proofErr w:type="spellStart"/>
      <w:r w:rsidRPr="000D665F">
        <w:t>холбогдол</w:t>
      </w:r>
      <w:proofErr w:type="spellEnd"/>
      <w:r w:rsidRPr="000D665F">
        <w:t xml:space="preserve">, </w:t>
      </w:r>
      <w:proofErr w:type="spellStart"/>
      <w:r w:rsidRPr="000D665F">
        <w:t>дэвшүүлж</w:t>
      </w:r>
      <w:proofErr w:type="spellEnd"/>
      <w:r w:rsidRPr="000D665F">
        <w:t xml:space="preserve"> </w:t>
      </w:r>
      <w:proofErr w:type="spellStart"/>
      <w:r w:rsidRPr="000D665F">
        <w:t>буй</w:t>
      </w:r>
      <w:proofErr w:type="spellEnd"/>
      <w:r w:rsidRPr="000D665F">
        <w:t xml:space="preserve"> </w:t>
      </w:r>
      <w:proofErr w:type="spellStart"/>
      <w:r w:rsidRPr="000D665F">
        <w:t>асуудал</w:t>
      </w:r>
      <w:proofErr w:type="spellEnd"/>
      <w:r w:rsidRPr="000D665F">
        <w:t xml:space="preserve">, </w:t>
      </w:r>
      <w:proofErr w:type="spellStart"/>
      <w:r w:rsidRPr="000D665F">
        <w:t>шинэлэг</w:t>
      </w:r>
      <w:proofErr w:type="spellEnd"/>
      <w:r w:rsidRPr="000D665F">
        <w:t xml:space="preserve"> </w:t>
      </w:r>
      <w:proofErr w:type="spellStart"/>
      <w:r w:rsidRPr="000D665F">
        <w:t>талыг</w:t>
      </w:r>
      <w:proofErr w:type="spellEnd"/>
      <w:r w:rsidRPr="000D665F">
        <w:t xml:space="preserve"> </w:t>
      </w:r>
      <w:proofErr w:type="spellStart"/>
      <w:r w:rsidRPr="000D665F">
        <w:t>хураангуйлан</w:t>
      </w:r>
      <w:proofErr w:type="spellEnd"/>
      <w:r w:rsidRPr="000D665F">
        <w:t xml:space="preserve"> </w:t>
      </w:r>
      <w:proofErr w:type="spellStart"/>
      <w:r w:rsidRPr="000D665F">
        <w:t>тусгай</w:t>
      </w:r>
      <w:proofErr w:type="spellEnd"/>
      <w:r w:rsidRPr="000D665F">
        <w:t xml:space="preserve"> </w:t>
      </w:r>
      <w:proofErr w:type="spellStart"/>
      <w:r w:rsidRPr="000D665F">
        <w:t>тэмдэгт</w:t>
      </w:r>
      <w:proofErr w:type="spellEnd"/>
      <w:r w:rsidRPr="000D665F">
        <w:t xml:space="preserve">, </w:t>
      </w:r>
      <w:proofErr w:type="spellStart"/>
      <w:r w:rsidRPr="000D665F">
        <w:t>зүүлт</w:t>
      </w:r>
      <w:proofErr w:type="spellEnd"/>
      <w:r w:rsidRPr="000D665F">
        <w:t xml:space="preserve"> </w:t>
      </w:r>
      <w:proofErr w:type="spellStart"/>
      <w:r w:rsidRPr="000D665F">
        <w:t>ба</w:t>
      </w:r>
      <w:proofErr w:type="spellEnd"/>
      <w:r w:rsidRPr="000D665F">
        <w:t xml:space="preserve"> </w:t>
      </w:r>
      <w:proofErr w:type="spellStart"/>
      <w:r w:rsidRPr="000D665F">
        <w:t>математик</w:t>
      </w:r>
      <w:proofErr w:type="spellEnd"/>
      <w:r w:rsidRPr="000D665F">
        <w:t xml:space="preserve"> </w:t>
      </w:r>
      <w:proofErr w:type="spellStart"/>
      <w:r w:rsidRPr="000D665F">
        <w:t>тэмдэглэгээ</w:t>
      </w:r>
      <w:proofErr w:type="spellEnd"/>
      <w:r w:rsidRPr="000D665F">
        <w:t xml:space="preserve"> </w:t>
      </w:r>
      <w:proofErr w:type="spellStart"/>
      <w:r w:rsidRPr="000D665F">
        <w:t>ашиглахгүй</w:t>
      </w:r>
      <w:proofErr w:type="spellEnd"/>
      <w:r w:rsidRPr="000D665F">
        <w:t xml:space="preserve"> </w:t>
      </w:r>
      <w:r w:rsidRPr="000D665F">
        <w:rPr>
          <w:lang w:val="en-GB"/>
        </w:rPr>
        <w:t>2</w:t>
      </w:r>
      <w:r w:rsidRPr="000D665F">
        <w:t>50-</w:t>
      </w:r>
      <w:r w:rsidRPr="000D665F">
        <w:rPr>
          <w:lang w:val="en-GB"/>
        </w:rPr>
        <w:t>30</w:t>
      </w:r>
      <w:r w:rsidRPr="000D665F">
        <w:t xml:space="preserve">0 </w:t>
      </w:r>
      <w:proofErr w:type="spellStart"/>
      <w:r w:rsidRPr="000D665F">
        <w:t>үгтэй</w:t>
      </w:r>
      <w:proofErr w:type="spellEnd"/>
      <w:r w:rsidRPr="000D665F">
        <w:t xml:space="preserve"> </w:t>
      </w:r>
      <w:proofErr w:type="spellStart"/>
      <w:r w:rsidRPr="000D665F">
        <w:t>байна</w:t>
      </w:r>
      <w:proofErr w:type="spellEnd"/>
      <w:r w:rsidRPr="000D665F">
        <w:t xml:space="preserve">. </w:t>
      </w:r>
      <w:proofErr w:type="spellStart"/>
      <w:r w:rsidRPr="000D665F">
        <w:t>Хураангуйг</w:t>
      </w:r>
      <w:proofErr w:type="spellEnd"/>
      <w:r w:rsidRPr="000D665F">
        <w:t xml:space="preserve"> “Times new roman” </w:t>
      </w:r>
      <w:r w:rsidRPr="000D665F">
        <w:rPr>
          <w:color w:val="000000" w:themeColor="text1"/>
        </w:rPr>
        <w:t xml:space="preserve">9pt </w:t>
      </w:r>
      <w:proofErr w:type="spellStart"/>
      <w:r w:rsidRPr="000D665F">
        <w:rPr>
          <w:color w:val="000000" w:themeColor="text1"/>
        </w:rPr>
        <w:t>үсгийн</w:t>
      </w:r>
      <w:proofErr w:type="spellEnd"/>
      <w:r w:rsidRPr="000D665F">
        <w:rPr>
          <w:color w:val="000000" w:themeColor="text1"/>
        </w:rPr>
        <w:t xml:space="preserve"> </w:t>
      </w:r>
      <w:proofErr w:type="spellStart"/>
      <w:r w:rsidRPr="000D665F">
        <w:rPr>
          <w:color w:val="000000" w:themeColor="text1"/>
        </w:rPr>
        <w:t>өндөртэй</w:t>
      </w:r>
      <w:proofErr w:type="spellEnd"/>
      <w:r w:rsidRPr="000D665F">
        <w:rPr>
          <w:color w:val="000000" w:themeColor="text1"/>
        </w:rPr>
        <w:t xml:space="preserve">, bold, </w:t>
      </w:r>
      <w:proofErr w:type="spellStart"/>
      <w:r w:rsidRPr="000D665F">
        <w:rPr>
          <w:color w:val="000000" w:themeColor="text1"/>
        </w:rPr>
        <w:t>мөр</w:t>
      </w:r>
      <w:proofErr w:type="spellEnd"/>
      <w:r w:rsidRPr="000D665F">
        <w:rPr>
          <w:color w:val="000000" w:themeColor="text1"/>
        </w:rPr>
        <w:t xml:space="preserve"> </w:t>
      </w:r>
      <w:proofErr w:type="spellStart"/>
      <w:r w:rsidRPr="000D665F">
        <w:rPr>
          <w:color w:val="000000" w:themeColor="text1"/>
        </w:rPr>
        <w:t>голлон</w:t>
      </w:r>
      <w:proofErr w:type="spellEnd"/>
      <w:r w:rsidRPr="000D665F">
        <w:rPr>
          <w:color w:val="000000" w:themeColor="text1"/>
        </w:rPr>
        <w:t xml:space="preserve">, </w:t>
      </w:r>
      <w:proofErr w:type="spellStart"/>
      <w:r w:rsidRPr="000D665F">
        <w:rPr>
          <w:color w:val="000000" w:themeColor="text1"/>
        </w:rPr>
        <w:t>мөр</w:t>
      </w:r>
      <w:proofErr w:type="spellEnd"/>
      <w:r w:rsidRPr="000D665F">
        <w:rPr>
          <w:color w:val="000000" w:themeColor="text1"/>
        </w:rPr>
        <w:t xml:space="preserve"> </w:t>
      </w:r>
      <w:proofErr w:type="spellStart"/>
      <w:r w:rsidRPr="000D665F">
        <w:rPr>
          <w:color w:val="000000" w:themeColor="text1"/>
        </w:rPr>
        <w:t>хоорондын</w:t>
      </w:r>
      <w:proofErr w:type="spellEnd"/>
      <w:r w:rsidRPr="000D665F">
        <w:rPr>
          <w:color w:val="000000" w:themeColor="text1"/>
        </w:rPr>
        <w:t xml:space="preserve"> </w:t>
      </w:r>
      <w:proofErr w:type="spellStart"/>
      <w:r w:rsidRPr="000D665F">
        <w:rPr>
          <w:color w:val="000000" w:themeColor="text1"/>
        </w:rPr>
        <w:t>хэмжээг</w:t>
      </w:r>
      <w:proofErr w:type="spellEnd"/>
      <w:r w:rsidRPr="000D665F">
        <w:rPr>
          <w:color w:val="000000" w:themeColor="text1"/>
        </w:rPr>
        <w:t xml:space="preserve"> 1-</w:t>
      </w:r>
      <w:r w:rsidRPr="000D665F">
        <w:rPr>
          <w:color w:val="000000" w:themeColor="text1"/>
          <w:lang w:val="mn-MN"/>
        </w:rPr>
        <w:t>аа</w:t>
      </w:r>
      <w:r w:rsidRPr="000D665F">
        <w:rPr>
          <w:color w:val="000000" w:themeColor="text1"/>
        </w:rPr>
        <w:t>р (</w:t>
      </w:r>
      <w:r w:rsidRPr="000D665F">
        <w:rPr>
          <w:shd w:val="clear" w:color="auto" w:fill="FFFFFF" w:themeFill="background1"/>
        </w:rPr>
        <w:t>line spacing multiple 1, after 6pt</w:t>
      </w:r>
      <w:r w:rsidRPr="000D665F">
        <w:rPr>
          <w:color w:val="000000" w:themeColor="text1"/>
        </w:rPr>
        <w:t xml:space="preserve">) 15-20 </w:t>
      </w:r>
      <w:proofErr w:type="spellStart"/>
      <w:r w:rsidRPr="000D665F">
        <w:rPr>
          <w:color w:val="000000" w:themeColor="text1"/>
        </w:rPr>
        <w:t>мөрөнд</w:t>
      </w:r>
      <w:proofErr w:type="spellEnd"/>
      <w:r w:rsidRPr="000D665F">
        <w:rPr>
          <w:color w:val="000000" w:themeColor="text1"/>
        </w:rPr>
        <w:t xml:space="preserve"> </w:t>
      </w:r>
      <w:proofErr w:type="spellStart"/>
      <w:r w:rsidRPr="000D665F">
        <w:rPr>
          <w:color w:val="000000" w:themeColor="text1"/>
        </w:rPr>
        <w:t>багтаан</w:t>
      </w:r>
      <w:proofErr w:type="spellEnd"/>
      <w:r w:rsidRPr="000D665F">
        <w:rPr>
          <w:color w:val="000000" w:themeColor="text1"/>
        </w:rPr>
        <w:t xml:space="preserve"> </w:t>
      </w:r>
      <w:proofErr w:type="spellStart"/>
      <w:r w:rsidRPr="000D665F">
        <w:rPr>
          <w:color w:val="000000" w:themeColor="text1"/>
        </w:rPr>
        <w:t>бичнэ</w:t>
      </w:r>
      <w:proofErr w:type="spellEnd"/>
      <w:r w:rsidRPr="000D665F">
        <w:rPr>
          <w:color w:val="000000" w:themeColor="text1"/>
        </w:rPr>
        <w:t xml:space="preserve">. </w:t>
      </w:r>
      <w:proofErr w:type="spellStart"/>
      <w:r w:rsidRPr="000D665F">
        <w:rPr>
          <w:shd w:val="clear" w:color="auto" w:fill="FFFFFF" w:themeFill="background1"/>
        </w:rPr>
        <w:t>Загварыг</w:t>
      </w:r>
      <w:proofErr w:type="spellEnd"/>
      <w:r w:rsidRPr="000D665F">
        <w:rPr>
          <w:shd w:val="clear" w:color="auto" w:fill="FFFFFF" w:themeFill="background1"/>
        </w:rPr>
        <w:t xml:space="preserve"> Microsoft Word Template-</w:t>
      </w:r>
      <w:proofErr w:type="spellStart"/>
      <w:r w:rsidRPr="000D665F">
        <w:rPr>
          <w:shd w:val="clear" w:color="auto" w:fill="FFFFFF" w:themeFill="background1"/>
        </w:rPr>
        <w:t>ийн</w:t>
      </w:r>
      <w:proofErr w:type="spellEnd"/>
      <w:r w:rsidRPr="000D665F">
        <w:rPr>
          <w:shd w:val="clear" w:color="auto" w:fill="FFFFFF" w:themeFill="background1"/>
        </w:rPr>
        <w:t xml:space="preserve"> </w:t>
      </w:r>
      <w:proofErr w:type="spellStart"/>
      <w:r w:rsidRPr="000D665F">
        <w:rPr>
          <w:shd w:val="clear" w:color="auto" w:fill="FFFFFF" w:themeFill="background1"/>
        </w:rPr>
        <w:t>хураангуй</w:t>
      </w:r>
      <w:proofErr w:type="spellEnd"/>
      <w:r w:rsidRPr="000D665F">
        <w:rPr>
          <w:shd w:val="clear" w:color="auto" w:fill="FFFFFF" w:themeFill="background1"/>
        </w:rPr>
        <w:t xml:space="preserve"> (abstract) </w:t>
      </w:r>
      <w:proofErr w:type="spellStart"/>
      <w:r w:rsidRPr="000D665F">
        <w:rPr>
          <w:shd w:val="clear" w:color="auto" w:fill="FFFFFF" w:themeFill="background1"/>
        </w:rPr>
        <w:t>хэсгээс</w:t>
      </w:r>
      <w:proofErr w:type="spellEnd"/>
      <w:r w:rsidRPr="000D665F">
        <w:rPr>
          <w:shd w:val="clear" w:color="auto" w:fill="FFFFFF" w:themeFill="background1"/>
        </w:rPr>
        <w:t xml:space="preserve"> </w:t>
      </w:r>
      <w:proofErr w:type="spellStart"/>
      <w:r w:rsidRPr="000D665F">
        <w:rPr>
          <w:shd w:val="clear" w:color="auto" w:fill="FFFFFF" w:themeFill="background1"/>
        </w:rPr>
        <w:t>харна</w:t>
      </w:r>
      <w:proofErr w:type="spellEnd"/>
      <w:r w:rsidRPr="000D665F">
        <w:rPr>
          <w:shd w:val="clear" w:color="auto" w:fill="FFFFFF" w:themeFill="background1"/>
        </w:rPr>
        <w:t xml:space="preserve"> </w:t>
      </w:r>
      <w:proofErr w:type="spellStart"/>
      <w:r w:rsidRPr="000D665F">
        <w:rPr>
          <w:shd w:val="clear" w:color="auto" w:fill="FFFFFF" w:themeFill="background1"/>
        </w:rPr>
        <w:t>уу</w:t>
      </w:r>
      <w:proofErr w:type="spellEnd"/>
      <w:r w:rsidRPr="000D665F">
        <w:rPr>
          <w:shd w:val="clear" w:color="auto" w:fill="FFFFFF" w:themeFill="background1"/>
        </w:rPr>
        <w:t>.</w:t>
      </w:r>
      <w:r w:rsidRPr="000D665F">
        <w:t xml:space="preserve"> </w:t>
      </w:r>
    </w:p>
    <w:p w14:paraId="15FBFB83" w14:textId="77777777" w:rsidR="000D665F" w:rsidRPr="000D665F" w:rsidRDefault="000D665F" w:rsidP="000D665F">
      <w:pPr>
        <w:pStyle w:val="keywords"/>
      </w:pPr>
      <w:proofErr w:type="spellStart"/>
      <w:r w:rsidRPr="000D665F">
        <w:t>Түлхүүр</w:t>
      </w:r>
      <w:proofErr w:type="spellEnd"/>
      <w:r w:rsidRPr="000D665F">
        <w:t xml:space="preserve"> </w:t>
      </w:r>
      <w:proofErr w:type="spellStart"/>
      <w:r w:rsidRPr="000D665F">
        <w:t>үг</w:t>
      </w:r>
      <w:proofErr w:type="spellEnd"/>
      <w:r w:rsidRPr="000D665F">
        <w:t xml:space="preserve">: </w:t>
      </w:r>
      <w:proofErr w:type="spellStart"/>
      <w:r w:rsidRPr="000D665F">
        <w:t>Бүлэг</w:t>
      </w:r>
      <w:proofErr w:type="spellEnd"/>
      <w:r w:rsidRPr="000D665F">
        <w:t xml:space="preserve">, </w:t>
      </w:r>
      <w:proofErr w:type="spellStart"/>
      <w:r w:rsidRPr="000D665F">
        <w:t>формат</w:t>
      </w:r>
      <w:proofErr w:type="spellEnd"/>
      <w:r w:rsidRPr="000D665F">
        <w:t xml:space="preserve">, </w:t>
      </w:r>
      <w:proofErr w:type="spellStart"/>
      <w:r w:rsidRPr="000D665F">
        <w:t>эрдэм</w:t>
      </w:r>
      <w:proofErr w:type="spellEnd"/>
      <w:r w:rsidRPr="000D665F">
        <w:t xml:space="preserve"> </w:t>
      </w:r>
      <w:proofErr w:type="spellStart"/>
      <w:r w:rsidRPr="000D665F">
        <w:t>шинжилгээ</w:t>
      </w:r>
      <w:proofErr w:type="spellEnd"/>
      <w:r w:rsidRPr="000D665F">
        <w:t xml:space="preserve">, </w:t>
      </w:r>
      <w:proofErr w:type="spellStart"/>
      <w:r w:rsidRPr="000D665F">
        <w:t>загвар</w:t>
      </w:r>
      <w:proofErr w:type="spellEnd"/>
      <w:r w:rsidRPr="000D665F">
        <w:t>...</w:t>
      </w:r>
      <w:proofErr w:type="spellStart"/>
      <w:r w:rsidRPr="000D665F">
        <w:t>г.м</w:t>
      </w:r>
      <w:proofErr w:type="spellEnd"/>
      <w:r w:rsidRPr="000D665F">
        <w:t xml:space="preserve">.  </w:t>
      </w:r>
      <w:proofErr w:type="spellStart"/>
      <w:r w:rsidRPr="000D665F">
        <w:t>Түлхүүр</w:t>
      </w:r>
      <w:proofErr w:type="spellEnd"/>
      <w:r w:rsidRPr="000D665F">
        <w:t xml:space="preserve"> </w:t>
      </w:r>
      <w:proofErr w:type="spellStart"/>
      <w:r w:rsidRPr="000D665F">
        <w:t>үгсийг</w:t>
      </w:r>
      <w:proofErr w:type="spellEnd"/>
      <w:r w:rsidRPr="000D665F">
        <w:t xml:space="preserve"> </w:t>
      </w:r>
      <w:proofErr w:type="spellStart"/>
      <w:r w:rsidRPr="000D665F">
        <w:t>хураангуй</w:t>
      </w:r>
      <w:proofErr w:type="spellEnd"/>
      <w:r w:rsidRPr="000D665F">
        <w:t xml:space="preserve"> </w:t>
      </w:r>
      <w:proofErr w:type="spellStart"/>
      <w:r w:rsidRPr="000D665F">
        <w:t>хэсгийн</w:t>
      </w:r>
      <w:proofErr w:type="spellEnd"/>
      <w:r w:rsidRPr="000D665F">
        <w:t xml:space="preserve"> </w:t>
      </w:r>
      <w:proofErr w:type="spellStart"/>
      <w:r w:rsidRPr="000D665F">
        <w:t>доод</w:t>
      </w:r>
      <w:proofErr w:type="spellEnd"/>
      <w:r w:rsidRPr="000D665F">
        <w:t xml:space="preserve"> </w:t>
      </w:r>
      <w:proofErr w:type="spellStart"/>
      <w:r w:rsidRPr="000D665F">
        <w:t>талд</w:t>
      </w:r>
      <w:proofErr w:type="spellEnd"/>
      <w:r w:rsidRPr="000D665F">
        <w:t xml:space="preserve"> </w:t>
      </w:r>
      <w:proofErr w:type="spellStart"/>
      <w:r w:rsidRPr="000D665F">
        <w:t>бичих</w:t>
      </w:r>
      <w:proofErr w:type="spellEnd"/>
      <w:r w:rsidRPr="000D665F">
        <w:t xml:space="preserve"> </w:t>
      </w:r>
      <w:proofErr w:type="spellStart"/>
      <w:r w:rsidRPr="000D665F">
        <w:t>бөгөөд</w:t>
      </w:r>
      <w:proofErr w:type="spellEnd"/>
      <w:r w:rsidRPr="000D665F">
        <w:t xml:space="preserve"> 4-5 </w:t>
      </w:r>
      <w:proofErr w:type="spellStart"/>
      <w:r w:rsidRPr="000D665F">
        <w:t>үгэнд</w:t>
      </w:r>
      <w:proofErr w:type="spellEnd"/>
      <w:r w:rsidRPr="000D665F">
        <w:t xml:space="preserve"> </w:t>
      </w:r>
      <w:proofErr w:type="spellStart"/>
      <w:r w:rsidRPr="000D665F">
        <w:t>багтааж</w:t>
      </w:r>
      <w:proofErr w:type="spellEnd"/>
      <w:r w:rsidRPr="000D665F">
        <w:t xml:space="preserve"> </w:t>
      </w:r>
      <w:proofErr w:type="spellStart"/>
      <w:r w:rsidRPr="000D665F">
        <w:t>бичнэ</w:t>
      </w:r>
      <w:proofErr w:type="spellEnd"/>
      <w:r w:rsidRPr="000D665F">
        <w:t xml:space="preserve">. </w:t>
      </w:r>
      <w:proofErr w:type="spellStart"/>
      <w:r w:rsidRPr="000D665F">
        <w:t>Өгүүллийн</w:t>
      </w:r>
      <w:proofErr w:type="spellEnd"/>
      <w:r w:rsidRPr="000D665F">
        <w:t xml:space="preserve"> </w:t>
      </w:r>
      <w:proofErr w:type="spellStart"/>
      <w:r w:rsidRPr="000D665F">
        <w:t>гарчигт</w:t>
      </w:r>
      <w:proofErr w:type="spellEnd"/>
      <w:r w:rsidRPr="000D665F">
        <w:t xml:space="preserve"> </w:t>
      </w:r>
      <w:proofErr w:type="spellStart"/>
      <w:r w:rsidRPr="000D665F">
        <w:t>орсон</w:t>
      </w:r>
      <w:proofErr w:type="spellEnd"/>
      <w:r w:rsidRPr="000D665F">
        <w:t xml:space="preserve"> </w:t>
      </w:r>
      <w:proofErr w:type="spellStart"/>
      <w:r w:rsidRPr="000D665F">
        <w:t>үгийг</w:t>
      </w:r>
      <w:proofErr w:type="spellEnd"/>
      <w:r w:rsidRPr="000D665F">
        <w:t xml:space="preserve"> </w:t>
      </w:r>
      <w:proofErr w:type="spellStart"/>
      <w:r w:rsidRPr="000D665F">
        <w:t>түлхүүр</w:t>
      </w:r>
      <w:proofErr w:type="spellEnd"/>
      <w:r w:rsidRPr="000D665F">
        <w:t xml:space="preserve"> </w:t>
      </w:r>
      <w:proofErr w:type="spellStart"/>
      <w:r w:rsidRPr="000D665F">
        <w:t>үгэнд</w:t>
      </w:r>
      <w:proofErr w:type="spellEnd"/>
      <w:r w:rsidRPr="000D665F">
        <w:t xml:space="preserve"> </w:t>
      </w:r>
      <w:proofErr w:type="spellStart"/>
      <w:r w:rsidRPr="000D665F">
        <w:t>бичихгүй</w:t>
      </w:r>
      <w:proofErr w:type="spellEnd"/>
      <w:r w:rsidRPr="000D665F">
        <w:t xml:space="preserve">. </w:t>
      </w:r>
      <w:proofErr w:type="spellStart"/>
      <w:r w:rsidRPr="000D665F">
        <w:rPr>
          <w:shd w:val="clear" w:color="auto" w:fill="FFFFFF" w:themeFill="background1"/>
        </w:rPr>
        <w:t>Түлхүүр</w:t>
      </w:r>
      <w:proofErr w:type="spellEnd"/>
      <w:r w:rsidRPr="000D665F">
        <w:rPr>
          <w:shd w:val="clear" w:color="auto" w:fill="FFFFFF" w:themeFill="background1"/>
        </w:rPr>
        <w:t xml:space="preserve"> </w:t>
      </w:r>
      <w:proofErr w:type="spellStart"/>
      <w:r w:rsidRPr="000D665F">
        <w:rPr>
          <w:shd w:val="clear" w:color="auto" w:fill="FFFFFF" w:themeFill="background1"/>
        </w:rPr>
        <w:t>үгс</w:t>
      </w:r>
      <w:proofErr w:type="spellEnd"/>
      <w:r w:rsidRPr="000D665F">
        <w:rPr>
          <w:shd w:val="clear" w:color="auto" w:fill="FFFFFF" w:themeFill="background1"/>
        </w:rPr>
        <w:t xml:space="preserve"> </w:t>
      </w:r>
      <w:proofErr w:type="spellStart"/>
      <w:r w:rsidRPr="000D665F">
        <w:rPr>
          <w:shd w:val="clear" w:color="auto" w:fill="FFFFFF" w:themeFill="background1"/>
        </w:rPr>
        <w:t>хооронд</w:t>
      </w:r>
      <w:proofErr w:type="spellEnd"/>
      <w:r w:rsidRPr="000D665F">
        <w:rPr>
          <w:shd w:val="clear" w:color="auto" w:fill="FFFFFF" w:themeFill="background1"/>
        </w:rPr>
        <w:t xml:space="preserve"> </w:t>
      </w:r>
      <w:proofErr w:type="spellStart"/>
      <w:r w:rsidRPr="000D665F">
        <w:rPr>
          <w:shd w:val="clear" w:color="auto" w:fill="FFFFFF" w:themeFill="background1"/>
        </w:rPr>
        <w:t>таслалын</w:t>
      </w:r>
      <w:proofErr w:type="spellEnd"/>
      <w:r w:rsidRPr="000D665F">
        <w:rPr>
          <w:shd w:val="clear" w:color="auto" w:fill="FFFFFF" w:themeFill="background1"/>
        </w:rPr>
        <w:t xml:space="preserve"> </w:t>
      </w:r>
      <w:proofErr w:type="spellStart"/>
      <w:r w:rsidRPr="000D665F">
        <w:rPr>
          <w:shd w:val="clear" w:color="auto" w:fill="FFFFFF" w:themeFill="background1"/>
        </w:rPr>
        <w:t>тэмдэг</w:t>
      </w:r>
      <w:proofErr w:type="spellEnd"/>
      <w:r w:rsidRPr="000D665F">
        <w:rPr>
          <w:shd w:val="clear" w:color="auto" w:fill="FFFFFF" w:themeFill="background1"/>
        </w:rPr>
        <w:t xml:space="preserve"> (,) </w:t>
      </w:r>
      <w:proofErr w:type="spellStart"/>
      <w:r w:rsidRPr="000D665F">
        <w:rPr>
          <w:shd w:val="clear" w:color="auto" w:fill="FFFFFF" w:themeFill="background1"/>
        </w:rPr>
        <w:t>тавьж</w:t>
      </w:r>
      <w:proofErr w:type="spellEnd"/>
      <w:r w:rsidRPr="000D665F">
        <w:rPr>
          <w:shd w:val="clear" w:color="auto" w:fill="FFFFFF" w:themeFill="background1"/>
        </w:rPr>
        <w:t xml:space="preserve">, </w:t>
      </w:r>
      <w:proofErr w:type="spellStart"/>
      <w:r w:rsidRPr="000D665F">
        <w:rPr>
          <w:shd w:val="clear" w:color="auto" w:fill="FFFFFF" w:themeFill="background1"/>
        </w:rPr>
        <w:t>эхний</w:t>
      </w:r>
      <w:proofErr w:type="spellEnd"/>
      <w:r w:rsidRPr="000D665F">
        <w:rPr>
          <w:shd w:val="clear" w:color="auto" w:fill="FFFFFF" w:themeFill="background1"/>
        </w:rPr>
        <w:t xml:space="preserve"> </w:t>
      </w:r>
      <w:proofErr w:type="spellStart"/>
      <w:r w:rsidRPr="000D665F">
        <w:rPr>
          <w:shd w:val="clear" w:color="auto" w:fill="FFFFFF" w:themeFill="background1"/>
        </w:rPr>
        <w:t>үсгийг</w:t>
      </w:r>
      <w:proofErr w:type="spellEnd"/>
      <w:r w:rsidRPr="000D665F">
        <w:rPr>
          <w:shd w:val="clear" w:color="auto" w:fill="FFFFFF" w:themeFill="background1"/>
        </w:rPr>
        <w:t xml:space="preserve"> </w:t>
      </w:r>
      <w:proofErr w:type="spellStart"/>
      <w:r w:rsidRPr="000D665F">
        <w:rPr>
          <w:shd w:val="clear" w:color="auto" w:fill="FFFFFF" w:themeFill="background1"/>
        </w:rPr>
        <w:t>томоор</w:t>
      </w:r>
      <w:proofErr w:type="spellEnd"/>
      <w:r w:rsidRPr="000D665F">
        <w:rPr>
          <w:shd w:val="clear" w:color="auto" w:fill="FFFFFF" w:themeFill="background1"/>
        </w:rPr>
        <w:t xml:space="preserve"> “Times New Roman”, 9pt </w:t>
      </w:r>
      <w:proofErr w:type="spellStart"/>
      <w:r w:rsidRPr="000D665F">
        <w:rPr>
          <w:shd w:val="clear" w:color="auto" w:fill="FFFFFF" w:themeFill="background1"/>
        </w:rPr>
        <w:t>үсгийн</w:t>
      </w:r>
      <w:proofErr w:type="spellEnd"/>
      <w:r w:rsidRPr="000D665F">
        <w:rPr>
          <w:shd w:val="clear" w:color="auto" w:fill="FFFFFF" w:themeFill="background1"/>
        </w:rPr>
        <w:t xml:space="preserve"> </w:t>
      </w:r>
      <w:proofErr w:type="spellStart"/>
      <w:r w:rsidRPr="000D665F">
        <w:rPr>
          <w:shd w:val="clear" w:color="auto" w:fill="FFFFFF" w:themeFill="background1"/>
        </w:rPr>
        <w:t>өндөртэй</w:t>
      </w:r>
      <w:proofErr w:type="spellEnd"/>
      <w:r w:rsidRPr="000D665F">
        <w:rPr>
          <w:shd w:val="clear" w:color="auto" w:fill="FFFFFF" w:themeFill="background1"/>
        </w:rPr>
        <w:t xml:space="preserve">, </w:t>
      </w:r>
      <w:proofErr w:type="spellStart"/>
      <w:r w:rsidRPr="000D665F">
        <w:rPr>
          <w:shd w:val="clear" w:color="auto" w:fill="FFFFFF" w:themeFill="background1"/>
        </w:rPr>
        <w:t>мөр</w:t>
      </w:r>
      <w:proofErr w:type="spellEnd"/>
      <w:r w:rsidRPr="000D665F">
        <w:rPr>
          <w:shd w:val="clear" w:color="auto" w:fill="FFFFFF" w:themeFill="background1"/>
        </w:rPr>
        <w:t xml:space="preserve"> </w:t>
      </w:r>
      <w:proofErr w:type="spellStart"/>
      <w:r w:rsidRPr="000D665F">
        <w:rPr>
          <w:shd w:val="clear" w:color="auto" w:fill="FFFFFF" w:themeFill="background1"/>
        </w:rPr>
        <w:t>голлон</w:t>
      </w:r>
      <w:proofErr w:type="spellEnd"/>
      <w:r w:rsidRPr="000D665F">
        <w:rPr>
          <w:shd w:val="clear" w:color="auto" w:fill="FFFFFF" w:themeFill="background1"/>
        </w:rPr>
        <w:t xml:space="preserve">, </w:t>
      </w:r>
      <w:proofErr w:type="spellStart"/>
      <w:r w:rsidRPr="000D665F">
        <w:t>ташуу</w:t>
      </w:r>
      <w:proofErr w:type="spellEnd"/>
      <w:r w:rsidRPr="000D665F">
        <w:t xml:space="preserve"> “Italic” </w:t>
      </w:r>
      <w:proofErr w:type="spellStart"/>
      <w:r w:rsidRPr="000D665F">
        <w:t>хэлбэрээр</w:t>
      </w:r>
      <w:proofErr w:type="spellEnd"/>
      <w:r w:rsidRPr="000D665F">
        <w:t xml:space="preserve"> </w:t>
      </w:r>
      <w:proofErr w:type="spellStart"/>
      <w:r w:rsidRPr="000D665F">
        <w:t>нэг</w:t>
      </w:r>
      <w:proofErr w:type="spellEnd"/>
      <w:r w:rsidRPr="000D665F">
        <w:t xml:space="preserve"> </w:t>
      </w:r>
      <w:proofErr w:type="spellStart"/>
      <w:r w:rsidRPr="000D665F">
        <w:t>мөрөнд</w:t>
      </w:r>
      <w:proofErr w:type="spellEnd"/>
      <w:r w:rsidRPr="000D665F">
        <w:t xml:space="preserve"> </w:t>
      </w:r>
      <w:proofErr w:type="spellStart"/>
      <w:r w:rsidRPr="000D665F">
        <w:t>бичнэ</w:t>
      </w:r>
      <w:proofErr w:type="spellEnd"/>
      <w:r w:rsidRPr="000D665F">
        <w:t xml:space="preserve">. </w:t>
      </w:r>
      <w:proofErr w:type="spellStart"/>
      <w:r w:rsidRPr="000D665F">
        <w:rPr>
          <w:color w:val="000000" w:themeColor="text1"/>
        </w:rPr>
        <w:t>мөр</w:t>
      </w:r>
      <w:proofErr w:type="spellEnd"/>
      <w:r w:rsidRPr="000D665F">
        <w:rPr>
          <w:color w:val="000000" w:themeColor="text1"/>
        </w:rPr>
        <w:t xml:space="preserve"> </w:t>
      </w:r>
      <w:proofErr w:type="spellStart"/>
      <w:r w:rsidRPr="000D665F">
        <w:rPr>
          <w:color w:val="000000" w:themeColor="text1"/>
        </w:rPr>
        <w:t>хоорондын</w:t>
      </w:r>
      <w:proofErr w:type="spellEnd"/>
      <w:r w:rsidRPr="000D665F">
        <w:rPr>
          <w:color w:val="000000" w:themeColor="text1"/>
        </w:rPr>
        <w:t xml:space="preserve"> </w:t>
      </w:r>
      <w:proofErr w:type="spellStart"/>
      <w:r w:rsidRPr="000D665F">
        <w:rPr>
          <w:color w:val="000000" w:themeColor="text1"/>
        </w:rPr>
        <w:t>хэмжээг</w:t>
      </w:r>
      <w:proofErr w:type="spellEnd"/>
      <w:r w:rsidRPr="000D665F">
        <w:rPr>
          <w:color w:val="000000" w:themeColor="text1"/>
        </w:rPr>
        <w:t xml:space="preserve"> 1-ээр (</w:t>
      </w:r>
      <w:r w:rsidRPr="000D665F">
        <w:rPr>
          <w:shd w:val="clear" w:color="auto" w:fill="FFFFFF" w:themeFill="background1"/>
        </w:rPr>
        <w:t>line spacing multiple 1, after 6pt</w:t>
      </w:r>
      <w:r w:rsidRPr="000D665F">
        <w:rPr>
          <w:color w:val="000000" w:themeColor="text1"/>
        </w:rPr>
        <w:t>)</w:t>
      </w:r>
      <w:r w:rsidRPr="000D665F">
        <w:t xml:space="preserve"> </w:t>
      </w:r>
      <w:proofErr w:type="spellStart"/>
      <w:r w:rsidRPr="000D665F">
        <w:t>Загварыг</w:t>
      </w:r>
      <w:proofErr w:type="spellEnd"/>
      <w:r w:rsidRPr="000D665F">
        <w:t xml:space="preserve"> Microsoft Word Template-</w:t>
      </w:r>
      <w:proofErr w:type="spellStart"/>
      <w:r w:rsidRPr="000D665F">
        <w:t>ийн</w:t>
      </w:r>
      <w:proofErr w:type="spellEnd"/>
      <w:r w:rsidRPr="000D665F">
        <w:t xml:space="preserve"> </w:t>
      </w:r>
      <w:proofErr w:type="spellStart"/>
      <w:r w:rsidRPr="000D665F">
        <w:t>түлхүүр</w:t>
      </w:r>
      <w:proofErr w:type="spellEnd"/>
      <w:r w:rsidRPr="000D665F">
        <w:t xml:space="preserve"> </w:t>
      </w:r>
      <w:proofErr w:type="spellStart"/>
      <w:r w:rsidRPr="000D665F">
        <w:t>үгс</w:t>
      </w:r>
      <w:proofErr w:type="spellEnd"/>
      <w:r w:rsidRPr="000D665F">
        <w:t xml:space="preserve"> (key words) </w:t>
      </w:r>
      <w:proofErr w:type="spellStart"/>
      <w:r w:rsidRPr="000D665F">
        <w:t>хэсгээс</w:t>
      </w:r>
      <w:proofErr w:type="spellEnd"/>
      <w:r w:rsidRPr="000D665F">
        <w:t xml:space="preserve"> </w:t>
      </w:r>
      <w:proofErr w:type="spellStart"/>
      <w:r w:rsidRPr="000D665F">
        <w:t>харна</w:t>
      </w:r>
      <w:proofErr w:type="spellEnd"/>
      <w:r w:rsidRPr="000D665F">
        <w:t xml:space="preserve"> </w:t>
      </w:r>
      <w:proofErr w:type="spellStart"/>
      <w:r w:rsidRPr="000D665F">
        <w:t>уу</w:t>
      </w:r>
      <w:proofErr w:type="spellEnd"/>
      <w:r w:rsidRPr="000D665F">
        <w:t>.</w:t>
      </w:r>
    </w:p>
    <w:p w14:paraId="7EEC9C6A" w14:textId="77777777" w:rsidR="000D665F" w:rsidRDefault="000D665F" w:rsidP="000D665F">
      <w:pPr>
        <w:pStyle w:val="keywords"/>
      </w:pPr>
    </w:p>
    <w:p w14:paraId="563987D1" w14:textId="77777777" w:rsidR="000D665F" w:rsidRPr="000D665F" w:rsidRDefault="000D665F" w:rsidP="000D665F">
      <w:pPr>
        <w:pStyle w:val="keywords"/>
        <w:sectPr w:rsidR="000D665F" w:rsidRPr="000D665F" w:rsidSect="006F0206">
          <w:type w:val="continuous"/>
          <w:pgSz w:w="11906" w:h="16838" w:code="9"/>
          <w:pgMar w:top="1701" w:right="1304" w:bottom="1418" w:left="1247" w:header="720" w:footer="720" w:gutter="0"/>
          <w:cols w:space="360"/>
          <w:docGrid w:linePitch="360"/>
        </w:sectPr>
      </w:pPr>
    </w:p>
    <w:p w14:paraId="781C39C2" w14:textId="5BBF1F87" w:rsidR="000D665F" w:rsidRPr="002D17CC" w:rsidRDefault="002D17CC" w:rsidP="000D665F">
      <w:pPr>
        <w:pStyle w:val="Heading1"/>
        <w:spacing w:after="60"/>
        <w:rPr>
          <w:b/>
          <w:bCs/>
          <w:color w:val="000000" w:themeColor="text1"/>
        </w:rPr>
        <w:sectPr w:rsidR="000D665F" w:rsidRPr="002D17CC" w:rsidSect="00A2748D">
          <w:headerReference w:type="default" r:id="rId13"/>
          <w:footerReference w:type="default" r:id="rId14"/>
          <w:headerReference w:type="first" r:id="rId15"/>
          <w:footerReference w:type="first" r:id="rId16"/>
          <w:type w:val="continuous"/>
          <w:pgSz w:w="11906" w:h="16838" w:code="9"/>
          <w:pgMar w:top="1701" w:right="1304" w:bottom="1418" w:left="1247" w:header="720" w:footer="720" w:gutter="0"/>
          <w:cols w:num="2" w:space="720"/>
          <w:docGrid w:linePitch="360"/>
        </w:sectPr>
      </w:pPr>
      <w:r w:rsidRPr="002D17CC">
        <w:rPr>
          <w:b/>
          <w:bCs/>
          <w:color w:val="000000" w:themeColor="text1"/>
          <w:lang w:val="mn-MN"/>
        </w:rPr>
        <w:lastRenderedPageBreak/>
        <w:t>Удиртгал</w:t>
      </w:r>
    </w:p>
    <w:p w14:paraId="6DE0C9B3" w14:textId="77777777" w:rsidR="000D665F" w:rsidRPr="000D665F" w:rsidRDefault="000D665F" w:rsidP="000D665F">
      <w:pPr>
        <w:pStyle w:val="BodyText"/>
        <w:spacing w:after="60"/>
        <w:rPr>
          <w:color w:val="000000" w:themeColor="text1"/>
        </w:rPr>
      </w:pPr>
      <w:r w:rsidRPr="000D665F">
        <w:rPr>
          <w:rStyle w:val="Para1Char"/>
        </w:rPr>
        <w:lastRenderedPageBreak/>
        <w:t xml:space="preserve">Энэхүү MS Word Document загвар нь ЭШ-ний бүтээлийн эмхэтгэлд хэвлүүлэх өгүүлэлд шаардагдах форматыг тодорхойлно. Дараах гурван зорилгын хүрээнд Эрдэм шинжилгээний өгүүлэл (ЭШӨ) бичих стандартыг шинэчлэн боловсруулсан болно. Үүнд: </w:t>
      </w:r>
    </w:p>
    <w:p w14:paraId="63A6CC8A" w14:textId="77777777" w:rsidR="000D665F" w:rsidRPr="000D665F" w:rsidRDefault="000D665F" w:rsidP="000D665F">
      <w:pPr>
        <w:pStyle w:val="BodyText"/>
        <w:numPr>
          <w:ilvl w:val="3"/>
          <w:numId w:val="15"/>
        </w:numPr>
        <w:spacing w:after="60"/>
        <w:ind w:left="0" w:firstLine="288"/>
      </w:pPr>
      <w:r w:rsidRPr="000D665F">
        <w:rPr>
          <w:lang w:val="mn-MN"/>
        </w:rPr>
        <w:t>ЭШӨ</w:t>
      </w:r>
      <w:r w:rsidRPr="000D665F">
        <w:t>-</w:t>
      </w:r>
      <w:r w:rsidRPr="000D665F">
        <w:rPr>
          <w:lang w:val="mn-MN"/>
        </w:rPr>
        <w:t>ийн нэгдсэн формат нь зохиогчийн бичих болон хэвлэх үйл явцыг хялбаршуулах</w:t>
      </w:r>
      <w:r w:rsidRPr="000D665F">
        <w:t>;</w:t>
      </w:r>
    </w:p>
    <w:p w14:paraId="1101B55C" w14:textId="77777777" w:rsidR="000D665F" w:rsidRPr="000D665F" w:rsidRDefault="000D665F" w:rsidP="000D665F">
      <w:pPr>
        <w:pStyle w:val="BodyText"/>
        <w:numPr>
          <w:ilvl w:val="3"/>
          <w:numId w:val="15"/>
        </w:numPr>
        <w:spacing w:after="60"/>
        <w:ind w:left="0" w:firstLine="288"/>
      </w:pPr>
      <w:r w:rsidRPr="000D665F">
        <w:rPr>
          <w:lang w:val="mn-MN"/>
        </w:rPr>
        <w:t>ЭШ</w:t>
      </w:r>
      <w:r w:rsidRPr="000D665F">
        <w:t>-</w:t>
      </w:r>
      <w:r w:rsidRPr="000D665F">
        <w:rPr>
          <w:lang w:val="mn-MN"/>
        </w:rPr>
        <w:t>ний бүтээлийг электрон хэлбэрээр нийтлэх болон цахимаар түгээхэд ижил стандартыг мөрдөх</w:t>
      </w:r>
      <w:r w:rsidRPr="000D665F">
        <w:t>;</w:t>
      </w:r>
    </w:p>
    <w:p w14:paraId="09973B21" w14:textId="77777777" w:rsidR="000D665F" w:rsidRPr="000D665F" w:rsidRDefault="000D665F" w:rsidP="000D665F">
      <w:pPr>
        <w:pStyle w:val="BodyText"/>
        <w:numPr>
          <w:ilvl w:val="3"/>
          <w:numId w:val="15"/>
        </w:numPr>
        <w:spacing w:after="60"/>
        <w:ind w:left="0" w:firstLine="288"/>
      </w:pPr>
      <w:r w:rsidRPr="000D665F">
        <w:rPr>
          <w:lang w:val="mn-MN"/>
        </w:rPr>
        <w:t xml:space="preserve">ШУТИС-ийн ЭШӨ бичих загварыг олон улсын </w:t>
      </w:r>
      <w:r w:rsidRPr="000D665F">
        <w:t xml:space="preserve">IEEE </w:t>
      </w:r>
      <w:r w:rsidRPr="000D665F">
        <w:rPr>
          <w:lang w:val="mn-MN"/>
        </w:rPr>
        <w:t>стандарттай нийцүүлэх</w:t>
      </w:r>
      <w:r w:rsidRPr="000D665F">
        <w:t xml:space="preserve">. </w:t>
      </w:r>
      <w:r w:rsidRPr="000D665F">
        <w:rPr>
          <w:lang w:val="mn-MN"/>
        </w:rPr>
        <w:t>ЭШ өгүүллийн бичвэрийн формат энэхүү баримтын дагуу мөрдөгдөх бөгөөд загварын хүрээний хэмжээ, баганын өргөн, мөр хоорондын зай</w:t>
      </w:r>
      <w:r w:rsidRPr="000D665F">
        <w:t xml:space="preserve"> </w:t>
      </w:r>
      <w:r w:rsidRPr="000D665F">
        <w:rPr>
          <w:lang w:val="mn-MN"/>
        </w:rPr>
        <w:t>тогтоосон болно.</w:t>
      </w:r>
      <w:r w:rsidRPr="000D665F">
        <w:t xml:space="preserve"> </w:t>
      </w:r>
      <w:r w:rsidRPr="000D665F">
        <w:rPr>
          <w:lang w:val="mn-MN"/>
        </w:rPr>
        <w:t xml:space="preserve">Мөн бичвэрийн хэв маягуудыг жишээ болгон үзүүлж, хаалтад </w:t>
      </w:r>
      <w:r w:rsidRPr="000D665F">
        <w:rPr>
          <w:i/>
          <w:iCs/>
        </w:rPr>
        <w:t>italic</w:t>
      </w:r>
      <w:r w:rsidRPr="000D665F">
        <w:t xml:space="preserve"> </w:t>
      </w:r>
      <w:r w:rsidRPr="000D665F">
        <w:rPr>
          <w:lang w:val="mn-MN"/>
        </w:rPr>
        <w:t xml:space="preserve">хэлбэрээр тодорхойлсон болно. </w:t>
      </w:r>
    </w:p>
    <w:p w14:paraId="09C41704" w14:textId="77777777" w:rsidR="000D665F" w:rsidRPr="000D665F" w:rsidRDefault="000D665F" w:rsidP="000D665F">
      <w:pPr>
        <w:pStyle w:val="Para1"/>
      </w:pPr>
      <w:r w:rsidRPr="000D665F">
        <w:rPr>
          <w:b/>
        </w:rPr>
        <w:t>Бүлгийн гарчгийг</w:t>
      </w:r>
      <w:r w:rsidRPr="000D665F">
        <w:t xml:space="preserve"> “Times new roman” фонтоор, 1</w:t>
      </w:r>
      <w:r w:rsidRPr="000D665F">
        <w:rPr>
          <w:lang w:val="en-US"/>
        </w:rPr>
        <w:t xml:space="preserve">0 </w:t>
      </w:r>
      <w:r w:rsidRPr="000D665F">
        <w:t>pt үсгийн өндөртэйгөөр, тодруулан “bold” хэлбэрээр</w:t>
      </w:r>
      <w:r w:rsidRPr="000D665F">
        <w:rPr>
          <w:shd w:val="clear" w:color="auto" w:fill="FFFFFF" w:themeFill="background1"/>
        </w:rPr>
        <w:t>,</w:t>
      </w:r>
      <w:r w:rsidRPr="000D665F">
        <w:rPr>
          <w:shd w:val="clear" w:color="auto" w:fill="FFFFFF" w:themeFill="background1"/>
          <w:lang w:val="en-US"/>
        </w:rPr>
        <w:t xml:space="preserve"> </w:t>
      </w:r>
      <w:r w:rsidRPr="000D665F">
        <w:rPr>
          <w:shd w:val="clear" w:color="auto" w:fill="FFFFFF" w:themeFill="background1"/>
        </w:rPr>
        <w:t xml:space="preserve">голлох, мөр хоорондын зай </w:t>
      </w:r>
      <w:r w:rsidRPr="000D665F">
        <w:rPr>
          <w:shd w:val="clear" w:color="auto" w:fill="FFFFFF" w:themeFill="background1"/>
          <w:lang w:val="en-US"/>
        </w:rPr>
        <w:t>(</w:t>
      </w:r>
      <w:r w:rsidRPr="000D665F">
        <w:rPr>
          <w:shd w:val="clear" w:color="auto" w:fill="FFFFFF" w:themeFill="background1"/>
        </w:rPr>
        <w:t xml:space="preserve">line spacing </w:t>
      </w:r>
      <w:r w:rsidRPr="000D665F">
        <w:rPr>
          <w:shd w:val="clear" w:color="auto" w:fill="FFFFFF" w:themeFill="background1"/>
          <w:lang w:val="en-US"/>
        </w:rPr>
        <w:t>multiple</w:t>
      </w:r>
      <w:r w:rsidRPr="000D665F">
        <w:rPr>
          <w:shd w:val="clear" w:color="auto" w:fill="FFFFFF" w:themeFill="background1"/>
        </w:rPr>
        <w:t xml:space="preserve"> </w:t>
      </w:r>
      <w:r w:rsidRPr="000D665F">
        <w:rPr>
          <w:shd w:val="clear" w:color="auto" w:fill="FFFFFF" w:themeFill="background1"/>
          <w:lang w:val="en-US"/>
        </w:rPr>
        <w:t>1</w:t>
      </w:r>
      <w:r w:rsidRPr="000D665F">
        <w:rPr>
          <w:shd w:val="clear" w:color="auto" w:fill="FFFFFF" w:themeFill="background1"/>
        </w:rPr>
        <w:t>, spacing before 8 pt, after 3 pt</w:t>
      </w:r>
      <w:r w:rsidRPr="000D665F">
        <w:rPr>
          <w:shd w:val="clear" w:color="auto" w:fill="FFFFFF" w:themeFill="background1"/>
          <w:lang w:val="en-US"/>
        </w:rPr>
        <w:t>)</w:t>
      </w:r>
      <w:r w:rsidRPr="000D665F">
        <w:rPr>
          <w:shd w:val="clear" w:color="auto" w:fill="FFFFFF" w:themeFill="background1"/>
        </w:rPr>
        <w:t xml:space="preserve">, байхаар бүх үсгийг томоор бичнэ. Бүлгийн гарчгийн загварыг Microsoft Word </w:t>
      </w:r>
      <w:r w:rsidRPr="000D665F">
        <w:rPr>
          <w:shd w:val="clear" w:color="auto" w:fill="FFFFFF" w:themeFill="background1"/>
          <w:lang w:val="en-US"/>
        </w:rPr>
        <w:t>T</w:t>
      </w:r>
      <w:r w:rsidRPr="000D665F">
        <w:rPr>
          <w:shd w:val="clear" w:color="auto" w:fill="FFFFFF" w:themeFill="background1"/>
        </w:rPr>
        <w:t xml:space="preserve">emplate-ийн </w:t>
      </w:r>
      <w:r w:rsidRPr="000D665F">
        <w:rPr>
          <w:shd w:val="clear" w:color="auto" w:fill="FFFFFF" w:themeFill="background1"/>
          <w:lang w:val="en-US"/>
        </w:rPr>
        <w:t xml:space="preserve">Heading 1 </w:t>
      </w:r>
      <w:r w:rsidRPr="000D665F">
        <w:rPr>
          <w:shd w:val="clear" w:color="auto" w:fill="FFFFFF" w:themeFill="background1"/>
        </w:rPr>
        <w:t>хэсгээс харна уу</w:t>
      </w:r>
      <w:r w:rsidRPr="000D665F">
        <w:t xml:space="preserve">. Дугаарлалтыг ром тоогоор бичнэ. </w:t>
      </w:r>
    </w:p>
    <w:p w14:paraId="42B3A681" w14:textId="77777777" w:rsidR="000D665F" w:rsidRPr="000D665F" w:rsidRDefault="000D665F" w:rsidP="000D665F">
      <w:pPr>
        <w:pStyle w:val="Para1"/>
      </w:pPr>
      <w:r w:rsidRPr="000D665F">
        <w:rPr>
          <w:b/>
        </w:rPr>
        <w:t>Өгүүллийн үндсэн текстийг</w:t>
      </w:r>
      <w:r w:rsidRPr="000D665F">
        <w:t xml:space="preserve"> “Times New Roman” фонтоор, 10pt үсгийн өндөртэйгөөр, догол мөр</w:t>
      </w:r>
      <w:r w:rsidRPr="000D665F">
        <w:rPr>
          <w:shd w:val="clear" w:color="auto" w:fill="FFFFFF" w:themeFill="background1"/>
        </w:rPr>
        <w:t xml:space="preserve"> </w:t>
      </w:r>
      <w:r w:rsidRPr="000D665F">
        <w:rPr>
          <w:shd w:val="clear" w:color="auto" w:fill="FFFFFF" w:themeFill="background1"/>
          <w:lang w:val="en-US"/>
        </w:rPr>
        <w:t>(</w:t>
      </w:r>
      <w:r w:rsidRPr="000D665F">
        <w:rPr>
          <w:shd w:val="clear" w:color="auto" w:fill="FFFFFF" w:themeFill="background1"/>
        </w:rPr>
        <w:t>first line by 0</w:t>
      </w:r>
      <w:r w:rsidRPr="000D665F">
        <w:rPr>
          <w:shd w:val="clear" w:color="auto" w:fill="FFFFFF" w:themeFill="background1"/>
          <w:lang w:val="en-US"/>
        </w:rPr>
        <w:t>.2</w:t>
      </w:r>
      <w:r w:rsidRPr="000D665F">
        <w:rPr>
          <w:shd w:val="clear" w:color="auto" w:fill="FFFFFF" w:themeFill="background1"/>
        </w:rPr>
        <w:t xml:space="preserve"> </w:t>
      </w:r>
      <w:r w:rsidRPr="000D665F">
        <w:rPr>
          <w:shd w:val="clear" w:color="auto" w:fill="FFFFFF" w:themeFill="background1"/>
          <w:lang w:val="en-US"/>
        </w:rPr>
        <w:t>)</w:t>
      </w:r>
      <w:r w:rsidRPr="000D665F">
        <w:rPr>
          <w:shd w:val="clear" w:color="auto" w:fill="FFFFFF" w:themeFill="background1"/>
        </w:rPr>
        <w:t xml:space="preserve">, мөр </w:t>
      </w:r>
      <w:r w:rsidRPr="000D665F">
        <w:t>хоорондын</w:t>
      </w:r>
      <w:r w:rsidRPr="000D665F">
        <w:rPr>
          <w:shd w:val="clear" w:color="auto" w:fill="FFFFFF" w:themeFill="background1"/>
        </w:rPr>
        <w:t xml:space="preserve"> зай </w:t>
      </w:r>
      <w:r w:rsidRPr="000D665F">
        <w:rPr>
          <w:shd w:val="clear" w:color="auto" w:fill="FFFFFF" w:themeFill="background1"/>
          <w:lang w:val="en-US"/>
        </w:rPr>
        <w:t>(</w:t>
      </w:r>
      <w:r w:rsidRPr="000D665F">
        <w:rPr>
          <w:shd w:val="clear" w:color="auto" w:fill="FFFFFF" w:themeFill="background1"/>
        </w:rPr>
        <w:t xml:space="preserve">line spacing </w:t>
      </w:r>
      <w:r w:rsidRPr="000D665F">
        <w:rPr>
          <w:shd w:val="clear" w:color="auto" w:fill="FFFFFF" w:themeFill="background1"/>
          <w:lang w:val="en-US"/>
        </w:rPr>
        <w:t>multiple</w:t>
      </w:r>
      <w:r w:rsidRPr="000D665F">
        <w:rPr>
          <w:shd w:val="clear" w:color="auto" w:fill="FFFFFF" w:themeFill="background1"/>
        </w:rPr>
        <w:t xml:space="preserve"> </w:t>
      </w:r>
      <w:r w:rsidRPr="000D665F">
        <w:rPr>
          <w:shd w:val="clear" w:color="auto" w:fill="FFFFFF" w:themeFill="background1"/>
          <w:lang w:val="en-US"/>
        </w:rPr>
        <w:t xml:space="preserve">0.95 </w:t>
      </w:r>
      <w:r w:rsidRPr="000D665F">
        <w:rPr>
          <w:shd w:val="clear" w:color="auto" w:fill="FFFFFF" w:themeFill="background1"/>
        </w:rPr>
        <w:t xml:space="preserve">, after </w:t>
      </w:r>
      <w:r w:rsidRPr="000D665F">
        <w:rPr>
          <w:shd w:val="clear" w:color="auto" w:fill="FFFFFF" w:themeFill="background1"/>
          <w:lang w:val="en-US"/>
        </w:rPr>
        <w:t>3</w:t>
      </w:r>
      <w:r w:rsidRPr="000D665F">
        <w:rPr>
          <w:shd w:val="clear" w:color="auto" w:fill="FFFFFF" w:themeFill="background1"/>
        </w:rPr>
        <w:t xml:space="preserve"> pt</w:t>
      </w:r>
      <w:r w:rsidRPr="000D665F">
        <w:rPr>
          <w:shd w:val="clear" w:color="auto" w:fill="FFFFFF" w:themeFill="background1"/>
          <w:lang w:val="en-US"/>
        </w:rPr>
        <w:t>)</w:t>
      </w:r>
      <w:r w:rsidRPr="000D665F">
        <w:rPr>
          <w:shd w:val="clear" w:color="auto" w:fill="FFFFFF" w:themeFill="background1"/>
        </w:rPr>
        <w:t xml:space="preserve"> хэлбэрээр бичнэ.</w:t>
      </w:r>
      <w:r w:rsidRPr="000D665F">
        <w:t xml:space="preserve"> Үндсэн текстийг 2 баганад хуваах ба багана хоорондын зай </w:t>
      </w:r>
      <w:r w:rsidRPr="000D665F">
        <w:rPr>
          <w:color w:val="000000" w:themeColor="text1"/>
        </w:rPr>
        <w:t>Columns: width 3.12, Spacing 0.25</w:t>
      </w:r>
      <w:r w:rsidRPr="000D665F">
        <w:rPr>
          <w:color w:val="000000" w:themeColor="text1"/>
          <w:lang w:val="en-US"/>
        </w:rPr>
        <w:t xml:space="preserve"> </w:t>
      </w:r>
      <w:r w:rsidRPr="000D665F">
        <w:t xml:space="preserve">байна. Үндсэн </w:t>
      </w:r>
      <w:r w:rsidRPr="000D665F">
        <w:lastRenderedPageBreak/>
        <w:t xml:space="preserve">текстийн загварыг </w:t>
      </w:r>
      <w:r w:rsidRPr="000D665F">
        <w:rPr>
          <w:lang w:val="en-US"/>
        </w:rPr>
        <w:t>M</w:t>
      </w:r>
      <w:r w:rsidRPr="000D665F">
        <w:t>icrosoft Word</w:t>
      </w:r>
      <w:r w:rsidRPr="000D665F">
        <w:rPr>
          <w:lang w:val="en-US"/>
        </w:rPr>
        <w:t xml:space="preserve"> T</w:t>
      </w:r>
      <w:r w:rsidRPr="000D665F">
        <w:t>emplate</w:t>
      </w:r>
      <w:r w:rsidRPr="000D665F">
        <w:rPr>
          <w:lang w:val="en-US"/>
        </w:rPr>
        <w:t>-</w:t>
      </w:r>
      <w:r w:rsidRPr="000D665F">
        <w:t xml:space="preserve">ийн </w:t>
      </w:r>
      <w:r w:rsidRPr="000D665F">
        <w:rPr>
          <w:lang w:val="en-US"/>
        </w:rPr>
        <w:t>Para 1</w:t>
      </w:r>
      <w:r w:rsidRPr="000D665F">
        <w:t xml:space="preserve"> хэсгээс харна уу. </w:t>
      </w:r>
    </w:p>
    <w:p w14:paraId="01078998" w14:textId="23F20135" w:rsidR="000D665F" w:rsidRPr="000D665F" w:rsidRDefault="002D17CC" w:rsidP="000D665F">
      <w:pPr>
        <w:pStyle w:val="Heading1"/>
        <w:spacing w:after="60"/>
        <w:rPr>
          <w:b/>
          <w:bCs/>
        </w:rPr>
      </w:pPr>
      <w:r w:rsidRPr="000D665F">
        <w:rPr>
          <w:b/>
          <w:bCs/>
          <w:lang w:val="mn-MN"/>
        </w:rPr>
        <w:t>Ашиглахад хялбар</w:t>
      </w:r>
    </w:p>
    <w:p w14:paraId="193640D2" w14:textId="77777777" w:rsidR="000D665F" w:rsidRPr="000D665F" w:rsidRDefault="000D665F" w:rsidP="000D665F">
      <w:pPr>
        <w:pStyle w:val="Head-2"/>
        <w:rPr>
          <w:bCs/>
        </w:rPr>
      </w:pPr>
      <w:r w:rsidRPr="000D665F">
        <w:t>1.  Цаасны хэмжээ (Дэд гарчиг)</w:t>
      </w:r>
    </w:p>
    <w:p w14:paraId="51617F65" w14:textId="77777777" w:rsidR="000D665F" w:rsidRPr="000D665F" w:rsidRDefault="000D665F" w:rsidP="000D665F">
      <w:pPr>
        <w:pStyle w:val="Para1"/>
      </w:pPr>
      <w:r w:rsidRPr="000D665F">
        <w:rPr>
          <w:b/>
        </w:rPr>
        <w:t>Дэд гарчгийг</w:t>
      </w:r>
      <w:r w:rsidRPr="000D665F">
        <w:t xml:space="preserve"> “Times </w:t>
      </w:r>
      <w:r w:rsidRPr="000D665F">
        <w:rPr>
          <w:lang w:val="en-US"/>
        </w:rPr>
        <w:t>N</w:t>
      </w:r>
      <w:r w:rsidRPr="000D665F">
        <w:t xml:space="preserve">ew </w:t>
      </w:r>
      <w:r w:rsidRPr="000D665F">
        <w:rPr>
          <w:lang w:val="en-US"/>
        </w:rPr>
        <w:t>R</w:t>
      </w:r>
      <w:r w:rsidRPr="000D665F">
        <w:t>oman” фонтоор, 1</w:t>
      </w:r>
      <w:r w:rsidRPr="000D665F">
        <w:rPr>
          <w:lang w:val="en-US"/>
        </w:rPr>
        <w:t>0</w:t>
      </w:r>
      <w:r w:rsidRPr="000D665F">
        <w:t xml:space="preserve"> pt үсгийн өндөртэйгөөр, бүх үсгийг тодруулж “bold”,</w:t>
      </w:r>
      <w:r w:rsidRPr="000D665F">
        <w:rPr>
          <w:shd w:val="clear" w:color="auto" w:fill="FFFFFF" w:themeFill="background1"/>
        </w:rPr>
        <w:t xml:space="preserve"> ташуу “Italic” хэлбэрээр, зүүн гар талд зэрэгцэх, мөр хоорондын зай </w:t>
      </w:r>
      <w:r w:rsidRPr="000D665F">
        <w:rPr>
          <w:shd w:val="clear" w:color="auto" w:fill="FFFFFF" w:themeFill="background1"/>
          <w:lang w:val="en-US"/>
        </w:rPr>
        <w:t>(</w:t>
      </w:r>
      <w:r w:rsidRPr="000D665F">
        <w:rPr>
          <w:shd w:val="clear" w:color="auto" w:fill="FFFFFF" w:themeFill="background1"/>
        </w:rPr>
        <w:t xml:space="preserve">Line spacing </w:t>
      </w:r>
      <w:r w:rsidRPr="000D665F">
        <w:rPr>
          <w:shd w:val="clear" w:color="auto" w:fill="FFFFFF" w:themeFill="background1"/>
          <w:lang w:val="en-US"/>
        </w:rPr>
        <w:t xml:space="preserve">multiple </w:t>
      </w:r>
      <w:r w:rsidRPr="000D665F">
        <w:rPr>
          <w:shd w:val="clear" w:color="auto" w:fill="FFFFFF" w:themeFill="background1"/>
        </w:rPr>
        <w:t xml:space="preserve">1, spacing before </w:t>
      </w:r>
      <w:r w:rsidRPr="000D665F">
        <w:rPr>
          <w:shd w:val="clear" w:color="auto" w:fill="FFFFFF" w:themeFill="background1"/>
          <w:lang w:val="en-US"/>
        </w:rPr>
        <w:t>6</w:t>
      </w:r>
      <w:r w:rsidRPr="000D665F">
        <w:rPr>
          <w:shd w:val="clear" w:color="auto" w:fill="FFFFFF" w:themeFill="background1"/>
        </w:rPr>
        <w:t xml:space="preserve"> pt, after </w:t>
      </w:r>
      <w:r w:rsidRPr="000D665F">
        <w:rPr>
          <w:shd w:val="clear" w:color="auto" w:fill="FFFFFF" w:themeFill="background1"/>
          <w:lang w:val="en-US"/>
        </w:rPr>
        <w:t>6</w:t>
      </w:r>
      <w:r w:rsidRPr="000D665F">
        <w:rPr>
          <w:shd w:val="clear" w:color="auto" w:fill="FFFFFF" w:themeFill="background1"/>
        </w:rPr>
        <w:t xml:space="preserve"> pt</w:t>
      </w:r>
      <w:r w:rsidRPr="000D665F">
        <w:rPr>
          <w:shd w:val="clear" w:color="auto" w:fill="FFFFFF" w:themeFill="background1"/>
          <w:lang w:val="en-US"/>
        </w:rPr>
        <w:t>)</w:t>
      </w:r>
      <w:r w:rsidRPr="000D665F">
        <w:rPr>
          <w:shd w:val="clear" w:color="auto" w:fill="FFFFFF" w:themeFill="background1"/>
        </w:rPr>
        <w:t xml:space="preserve"> хэлбэртэй </w:t>
      </w:r>
      <w:r w:rsidRPr="000D665F">
        <w:t xml:space="preserve">байна. Дэд гарчгийн загварыг Microsoft Word </w:t>
      </w:r>
      <w:r w:rsidRPr="000D665F">
        <w:rPr>
          <w:lang w:val="en-US"/>
        </w:rPr>
        <w:t>T</w:t>
      </w:r>
      <w:r w:rsidRPr="000D665F">
        <w:t xml:space="preserve">emplate-ийн </w:t>
      </w:r>
      <w:r w:rsidRPr="000D665F">
        <w:rPr>
          <w:lang w:val="en-US"/>
        </w:rPr>
        <w:t xml:space="preserve">Head </w:t>
      </w:r>
      <w:r w:rsidRPr="000D665F">
        <w:t xml:space="preserve">2 хэсгээс харна уу. Дэд гарчгийн дугаарлалтыг тоогоор бичнэ. </w:t>
      </w:r>
    </w:p>
    <w:p w14:paraId="2461397F" w14:textId="77777777" w:rsidR="000D665F" w:rsidRPr="000D665F" w:rsidRDefault="000D665F" w:rsidP="000D665F">
      <w:pPr>
        <w:pStyle w:val="Para1"/>
        <w:rPr>
          <w:lang w:val="en-US"/>
        </w:rPr>
      </w:pPr>
      <w:r w:rsidRPr="000D665F">
        <w:t>Нэгдүгээрт, өгүүллийн цаасны хэмжээ зөв эсэхийг баталгаажуулна уу. Өгүүллийг 21.0</w:t>
      </w:r>
      <w:r w:rsidRPr="000D665F">
        <w:rPr>
          <w:lang w:val="en-US"/>
        </w:rPr>
        <w:t xml:space="preserve"> </w:t>
      </w:r>
      <w:r w:rsidRPr="000D665F">
        <w:t xml:space="preserve">см х 29.7 см (A4) хэмжээтэй </w:t>
      </w:r>
      <w:r w:rsidRPr="000D665F">
        <w:rPr>
          <w:b/>
        </w:rPr>
        <w:t>6</w:t>
      </w:r>
      <w:r w:rsidRPr="000D665F">
        <w:t xml:space="preserve"> нүүрэнд багтааж дараах стандартын дагуу бичсэн байна.</w:t>
      </w:r>
      <w:r w:rsidRPr="000D665F">
        <w:rPr>
          <w:lang w:val="en-US"/>
        </w:rPr>
        <w:t xml:space="preserve"> </w:t>
      </w:r>
      <w:r w:rsidRPr="000D665F">
        <w:t>бүх хуудасны хэмжээ</w:t>
      </w:r>
      <w:r w:rsidRPr="000D665F">
        <w:rPr>
          <w:lang w:val="en-US"/>
        </w:rPr>
        <w:t xml:space="preserve"> </w:t>
      </w:r>
      <w:r w:rsidRPr="000D665F">
        <w:t xml:space="preserve"> </w:t>
      </w:r>
      <w:r w:rsidRPr="000D665F">
        <w:rPr>
          <w:color w:val="000000" w:themeColor="text1"/>
        </w:rPr>
        <w:t>(</w:t>
      </w:r>
      <w:r w:rsidRPr="000D665F">
        <w:rPr>
          <w:color w:val="000000" w:themeColor="text1"/>
          <w:lang w:val="en-US"/>
        </w:rPr>
        <w:t>page setup: t</w:t>
      </w:r>
      <w:r w:rsidRPr="000D665F">
        <w:rPr>
          <w:color w:val="000000" w:themeColor="text1"/>
        </w:rPr>
        <w:t>op</w:t>
      </w:r>
      <w:r w:rsidRPr="000D665F">
        <w:rPr>
          <w:color w:val="000000" w:themeColor="text1"/>
          <w:lang w:val="en-US"/>
        </w:rPr>
        <w:t xml:space="preserve"> </w:t>
      </w:r>
      <w:r w:rsidRPr="000D665F">
        <w:rPr>
          <w:color w:val="000000" w:themeColor="text1"/>
        </w:rPr>
        <w:t xml:space="preserve">1.18, </w:t>
      </w:r>
      <w:r w:rsidRPr="000D665F">
        <w:rPr>
          <w:color w:val="000000" w:themeColor="text1"/>
          <w:lang w:val="en-US"/>
        </w:rPr>
        <w:t>b</w:t>
      </w:r>
      <w:r w:rsidRPr="000D665F">
        <w:rPr>
          <w:color w:val="000000" w:themeColor="text1"/>
        </w:rPr>
        <w:t>ottom</w:t>
      </w:r>
      <w:r w:rsidRPr="000D665F">
        <w:rPr>
          <w:color w:val="000000" w:themeColor="text1"/>
          <w:lang w:val="en-US"/>
        </w:rPr>
        <w:t xml:space="preserve"> </w:t>
      </w:r>
      <w:r w:rsidRPr="000D665F">
        <w:rPr>
          <w:color w:val="000000" w:themeColor="text1"/>
        </w:rPr>
        <w:t xml:space="preserve">0.98, </w:t>
      </w:r>
      <w:r w:rsidRPr="000D665F">
        <w:rPr>
          <w:color w:val="000000" w:themeColor="text1"/>
          <w:lang w:val="en-US"/>
        </w:rPr>
        <w:t>l</w:t>
      </w:r>
      <w:r w:rsidRPr="000D665F">
        <w:rPr>
          <w:color w:val="000000" w:themeColor="text1"/>
        </w:rPr>
        <w:t>eft</w:t>
      </w:r>
      <w:r w:rsidRPr="000D665F">
        <w:rPr>
          <w:color w:val="000000" w:themeColor="text1"/>
          <w:lang w:val="en-US"/>
        </w:rPr>
        <w:t xml:space="preserve"> </w:t>
      </w:r>
      <w:r w:rsidRPr="000D665F">
        <w:rPr>
          <w:color w:val="000000" w:themeColor="text1"/>
        </w:rPr>
        <w:t xml:space="preserve">0.87, </w:t>
      </w:r>
      <w:r w:rsidRPr="000D665F">
        <w:rPr>
          <w:color w:val="000000" w:themeColor="text1"/>
          <w:lang w:val="en-US"/>
        </w:rPr>
        <w:t>r</w:t>
      </w:r>
      <w:r w:rsidRPr="000D665F">
        <w:rPr>
          <w:color w:val="000000" w:themeColor="text1"/>
        </w:rPr>
        <w:t>ight 0.91</w:t>
      </w:r>
      <w:r w:rsidRPr="000D665F">
        <w:t>)</w:t>
      </w:r>
      <w:r w:rsidRPr="000D665F">
        <w:rPr>
          <w:i/>
        </w:rPr>
        <w:t xml:space="preserve"> </w:t>
      </w:r>
      <w:r w:rsidRPr="000D665F">
        <w:t>байна.</w:t>
      </w:r>
      <w:r w:rsidRPr="000D665F">
        <w:rPr>
          <w:i/>
          <w:lang w:val="en-US"/>
        </w:rPr>
        <w:t xml:space="preserve"> </w:t>
      </w:r>
    </w:p>
    <w:p w14:paraId="40E7793B" w14:textId="77777777" w:rsidR="000D665F" w:rsidRPr="000D665F" w:rsidRDefault="000D665F" w:rsidP="000D665F">
      <w:pPr>
        <w:pStyle w:val="Head-2"/>
      </w:pPr>
      <w:r w:rsidRPr="000D665F">
        <w:rPr>
          <w:lang w:val="en-US"/>
        </w:rPr>
        <w:t xml:space="preserve">2. </w:t>
      </w:r>
      <w:r w:rsidRPr="000D665F">
        <w:t>Бичвэрийн загварыг бүрэн хадгалах</w:t>
      </w:r>
    </w:p>
    <w:p w14:paraId="0B2299D7" w14:textId="77777777" w:rsidR="000D665F" w:rsidRPr="000D665F" w:rsidRDefault="000D665F" w:rsidP="000D665F">
      <w:pPr>
        <w:pStyle w:val="Para1"/>
      </w:pPr>
      <w:r w:rsidRPr="000D665F">
        <w:t xml:space="preserve">Уг бичвэрийн загвар нь өгүүллийн бичвэрийн </w:t>
      </w:r>
      <w:r w:rsidRPr="000D665F">
        <w:rPr>
          <w:szCs w:val="24"/>
        </w:rPr>
        <w:t>цаасны хэмжээ, баганын өргөн, мөр хоорондын зай, текстийн фонт бүгдийг</w:t>
      </w:r>
      <w:r w:rsidRPr="000D665F">
        <w:t xml:space="preserve"> хэвлэлийн форматад нийцүүлж бэлтгэсэн тул </w:t>
      </w:r>
      <w:r w:rsidRPr="000D665F">
        <w:rPr>
          <w:u w:val="single"/>
        </w:rPr>
        <w:t>тэмдэглэгээнүүдийн аль нэгийг өөрчлөхгүйгээр ашиглана уу</w:t>
      </w:r>
      <w:r w:rsidRPr="000D665F">
        <w:t>.</w:t>
      </w:r>
      <w:r w:rsidRPr="000D665F">
        <w:rPr>
          <w:szCs w:val="24"/>
        </w:rPr>
        <w:t xml:space="preserve"> Баганын өргөн, мөр хоорондын зай, текст фонт зэрэг бүх хэмжээс нь тодорхой өгөгдсөн ба </w:t>
      </w:r>
      <w:r w:rsidRPr="000D665F">
        <w:rPr>
          <w:szCs w:val="24"/>
          <w:u w:val="single"/>
        </w:rPr>
        <w:t xml:space="preserve">таны өгүүлэл </w:t>
      </w:r>
      <w:r w:rsidRPr="000D665F">
        <w:rPr>
          <w:szCs w:val="24"/>
        </w:rPr>
        <w:t xml:space="preserve">бие даасан тусдаа бүтээл биш </w:t>
      </w:r>
      <w:r w:rsidRPr="000D665F">
        <w:rPr>
          <w:szCs w:val="24"/>
          <w:u w:val="single"/>
        </w:rPr>
        <w:t>ШУТИС-ийн Эрдэм шинжилгээний бүтээлийн эмхэтгэлийн нэг хэсэг болох учир</w:t>
      </w:r>
      <w:r w:rsidRPr="000D665F">
        <w:rPr>
          <w:szCs w:val="24"/>
        </w:rPr>
        <w:t xml:space="preserve"> та маш няхуур хянамгай  хандах ёстой.</w:t>
      </w:r>
    </w:p>
    <w:p w14:paraId="49747292" w14:textId="2157A04F" w:rsidR="000D665F" w:rsidRPr="000D665F" w:rsidRDefault="002D17CC" w:rsidP="000D665F">
      <w:pPr>
        <w:pStyle w:val="Heading1"/>
        <w:spacing w:after="60"/>
        <w:rPr>
          <w:b/>
          <w:bCs/>
        </w:rPr>
      </w:pPr>
      <w:r w:rsidRPr="000D665F">
        <w:rPr>
          <w:b/>
          <w:bCs/>
          <w:lang w:val="mn-MN"/>
        </w:rPr>
        <w:lastRenderedPageBreak/>
        <w:t>Өгүүллийн эх бэлтгэх</w:t>
      </w:r>
    </w:p>
    <w:p w14:paraId="135C1DFD" w14:textId="77777777" w:rsidR="000D665F" w:rsidRPr="000D665F" w:rsidRDefault="000D665F" w:rsidP="000D665F">
      <w:pPr>
        <w:pStyle w:val="BodyText"/>
        <w:spacing w:after="60"/>
        <w:rPr>
          <w:lang w:val="mn-MN"/>
        </w:rPr>
      </w:pPr>
      <w:r w:rsidRPr="000D665F">
        <w:rPr>
          <w:lang w:val="mn-MN"/>
        </w:rPr>
        <w:t>Өгүүллийг форматлахаас өмнө</w:t>
      </w:r>
      <w:r w:rsidRPr="000D665F">
        <w:t xml:space="preserve"> </w:t>
      </w:r>
      <w:proofErr w:type="spellStart"/>
      <w:r w:rsidRPr="000D665F">
        <w:t>агуулга</w:t>
      </w:r>
      <w:proofErr w:type="spellEnd"/>
      <w:r w:rsidRPr="000D665F">
        <w:t xml:space="preserve">, </w:t>
      </w:r>
      <w:proofErr w:type="spellStart"/>
      <w:r w:rsidRPr="000D665F">
        <w:t>зохио</w:t>
      </w:r>
      <w:proofErr w:type="spellEnd"/>
      <w:r w:rsidRPr="000D665F">
        <w:rPr>
          <w:lang w:val="mn-MN"/>
        </w:rPr>
        <w:t>мжий</w:t>
      </w:r>
      <w:r w:rsidRPr="000D665F">
        <w:t xml:space="preserve">н </w:t>
      </w:r>
      <w:proofErr w:type="spellStart"/>
      <w:r w:rsidRPr="000D665F">
        <w:t>засварыг</w:t>
      </w:r>
      <w:proofErr w:type="spellEnd"/>
      <w:r w:rsidRPr="000D665F">
        <w:t xml:space="preserve"> </w:t>
      </w:r>
      <w:proofErr w:type="spellStart"/>
      <w:r w:rsidRPr="000D665F">
        <w:t>гүйцээн</w:t>
      </w:r>
      <w:proofErr w:type="spellEnd"/>
      <w:r w:rsidRPr="000D665F">
        <w:t>,</w:t>
      </w:r>
      <w:r w:rsidRPr="000D665F">
        <w:rPr>
          <w:lang w:val="mn-MN"/>
        </w:rPr>
        <w:t xml:space="preserve"> бичвэрийн агуулгыг тусад нь текст файл </w:t>
      </w:r>
      <w:r w:rsidRPr="000D665F">
        <w:t xml:space="preserve">(.txt) </w:t>
      </w:r>
      <w:r w:rsidRPr="000D665F">
        <w:rPr>
          <w:lang w:val="mn-MN"/>
        </w:rPr>
        <w:t xml:space="preserve">хэлбэрээр хадгална.  Агуулгыг засварлахад анхаарах зүйлүүдийг </w:t>
      </w:r>
      <w:r w:rsidRPr="000D665F">
        <w:t xml:space="preserve">A-E </w:t>
      </w:r>
      <w:r w:rsidRPr="000D665F">
        <w:rPr>
          <w:lang w:val="mn-MN"/>
        </w:rPr>
        <w:t xml:space="preserve">хэсгээс харна уу. </w:t>
      </w:r>
    </w:p>
    <w:p w14:paraId="4FF7294F" w14:textId="77777777" w:rsidR="000D665F" w:rsidRPr="000D665F" w:rsidRDefault="000D665F" w:rsidP="000D665F">
      <w:pPr>
        <w:pStyle w:val="BodyText"/>
        <w:spacing w:after="60"/>
        <w:rPr>
          <w:lang w:val="mn-MN"/>
        </w:rPr>
      </w:pPr>
      <w:r w:rsidRPr="000D665F">
        <w:rPr>
          <w:lang w:val="mn-MN"/>
        </w:rPr>
        <w:t>Бичвэр</w:t>
      </w:r>
      <w:r w:rsidRPr="000D665F">
        <w:t xml:space="preserve"> </w:t>
      </w:r>
      <w:proofErr w:type="spellStart"/>
      <w:r w:rsidRPr="000D665F">
        <w:t>болон</w:t>
      </w:r>
      <w:proofErr w:type="spellEnd"/>
      <w:r w:rsidRPr="000D665F">
        <w:t xml:space="preserve"> </w:t>
      </w:r>
      <w:proofErr w:type="spellStart"/>
      <w:r w:rsidRPr="000D665F">
        <w:t>график</w:t>
      </w:r>
      <w:proofErr w:type="spellEnd"/>
      <w:r w:rsidRPr="000D665F">
        <w:t xml:space="preserve"> </w:t>
      </w:r>
      <w:proofErr w:type="spellStart"/>
      <w:r w:rsidRPr="000D665F">
        <w:t>файлуудаа</w:t>
      </w:r>
      <w:proofErr w:type="spellEnd"/>
      <w:r w:rsidRPr="000D665F">
        <w:t xml:space="preserve"> </w:t>
      </w:r>
      <w:r w:rsidRPr="000D665F">
        <w:rPr>
          <w:lang w:val="mn-MN"/>
        </w:rPr>
        <w:t>бичвэр</w:t>
      </w:r>
      <w:proofErr w:type="spellStart"/>
      <w:r w:rsidRPr="000D665F">
        <w:t>ийг</w:t>
      </w:r>
      <w:proofErr w:type="spellEnd"/>
      <w:r w:rsidRPr="000D665F">
        <w:t xml:space="preserve"> </w:t>
      </w:r>
      <w:proofErr w:type="spellStart"/>
      <w:r w:rsidRPr="000D665F">
        <w:t>формата</w:t>
      </w:r>
      <w:proofErr w:type="spellEnd"/>
      <w:r w:rsidRPr="000D665F">
        <w:rPr>
          <w:lang w:val="mn-MN"/>
        </w:rPr>
        <w:t>л</w:t>
      </w:r>
      <w:r w:rsidRPr="000D665F">
        <w:t xml:space="preserve">ж, </w:t>
      </w:r>
      <w:r w:rsidRPr="000D665F">
        <w:rPr>
          <w:lang w:val="mn-MN"/>
        </w:rPr>
        <w:t xml:space="preserve">шаардлагатай загварт оруулахаас өмнө </w:t>
      </w:r>
      <w:proofErr w:type="spellStart"/>
      <w:r w:rsidRPr="000D665F">
        <w:t>тусад</w:t>
      </w:r>
      <w:proofErr w:type="spellEnd"/>
      <w:r w:rsidRPr="000D665F">
        <w:t xml:space="preserve"> </w:t>
      </w:r>
      <w:proofErr w:type="spellStart"/>
      <w:r w:rsidRPr="000D665F">
        <w:t>нь</w:t>
      </w:r>
      <w:proofErr w:type="spellEnd"/>
      <w:r w:rsidRPr="000D665F">
        <w:t xml:space="preserve"> </w:t>
      </w:r>
      <w:r w:rsidRPr="000D665F">
        <w:rPr>
          <w:lang w:val="mn-MN"/>
        </w:rPr>
        <w:t>хадгална</w:t>
      </w:r>
      <w:r w:rsidRPr="000D665F">
        <w:t>.</w:t>
      </w:r>
      <w:r w:rsidRPr="000D665F">
        <w:rPr>
          <w:lang w:val="mn-MN"/>
        </w:rPr>
        <w:t xml:space="preserve"> </w:t>
      </w:r>
      <w:r w:rsidRPr="000D665F">
        <w:t xml:space="preserve">‘Tab’ </w:t>
      </w:r>
      <w:r w:rsidRPr="000D665F">
        <w:rPr>
          <w:lang w:val="mn-MN"/>
        </w:rPr>
        <w:t>товчлуурыг зөвхөн шинэ параграф</w:t>
      </w:r>
      <w:r w:rsidRPr="000D665F">
        <w:t xml:space="preserve"> </w:t>
      </w:r>
      <w:r w:rsidRPr="000D665F">
        <w:rPr>
          <w:lang w:val="mn-MN"/>
        </w:rPr>
        <w:t xml:space="preserve">/догол мөр/ эхлэхэд л хэрэглэнэ, бусад тохиолдолд ашиглахгүй. Өгүүллийн бичвэрт </w:t>
      </w:r>
      <w:proofErr w:type="spellStart"/>
      <w:r w:rsidRPr="000D665F">
        <w:t>хууд</w:t>
      </w:r>
      <w:proofErr w:type="spellEnd"/>
      <w:r w:rsidRPr="000D665F">
        <w:rPr>
          <w:lang w:val="mn-MN"/>
        </w:rPr>
        <w:t>асны дугаар</w:t>
      </w:r>
      <w:r w:rsidRPr="000D665F">
        <w:t xml:space="preserve"> </w:t>
      </w:r>
      <w:proofErr w:type="spellStart"/>
      <w:r w:rsidRPr="000D665F">
        <w:t>нэмж</w:t>
      </w:r>
      <w:proofErr w:type="spellEnd"/>
      <w:r w:rsidRPr="000D665F">
        <w:t xml:space="preserve"> </w:t>
      </w:r>
      <w:proofErr w:type="spellStart"/>
      <w:r w:rsidRPr="000D665F">
        <w:t>оруула</w:t>
      </w:r>
      <w:proofErr w:type="spellEnd"/>
      <w:r w:rsidRPr="000D665F">
        <w:rPr>
          <w:lang w:val="mn-MN"/>
        </w:rPr>
        <w:t>хгүй</w:t>
      </w:r>
      <w:r w:rsidRPr="000D665F">
        <w:t xml:space="preserve">. </w:t>
      </w:r>
      <w:r w:rsidRPr="000D665F">
        <w:rPr>
          <w:lang w:val="mn-MN"/>
        </w:rPr>
        <w:t>Бичвэр</w:t>
      </w:r>
      <w:proofErr w:type="spellStart"/>
      <w:r w:rsidRPr="000D665F">
        <w:t>ийн</w:t>
      </w:r>
      <w:proofErr w:type="spellEnd"/>
      <w:r w:rsidRPr="000D665F">
        <w:rPr>
          <w:b/>
          <w:bCs/>
        </w:rPr>
        <w:t xml:space="preserve"> </w:t>
      </w:r>
      <w:r w:rsidRPr="000D665F">
        <w:rPr>
          <w:lang w:val="mn-MN"/>
        </w:rPr>
        <w:t>хөл, т</w:t>
      </w:r>
      <w:proofErr w:type="spellStart"/>
      <w:r w:rsidRPr="000D665F">
        <w:t>олгой</w:t>
      </w:r>
      <w:proofErr w:type="spellEnd"/>
      <w:r w:rsidRPr="000D665F">
        <w:rPr>
          <w:lang w:val="mn-MN"/>
        </w:rPr>
        <w:t>н</w:t>
      </w:r>
      <w:r w:rsidRPr="000D665F">
        <w:t xml:space="preserve"> </w:t>
      </w:r>
      <w:r w:rsidRPr="000D665F">
        <w:rPr>
          <w:lang w:val="mn-MN"/>
        </w:rPr>
        <w:t xml:space="preserve">мэдээлэл шинээр үүсгэх шаардлагагүй, автоматаар нэг загварт орно. Бүх өгүүллийг нэгтгэсний дараа </w:t>
      </w:r>
      <w:r w:rsidRPr="000D665F">
        <w:rPr>
          <w:b/>
          <w:lang w:val="mn-MN"/>
        </w:rPr>
        <w:t xml:space="preserve">Толгойн мэдээлэлд: </w:t>
      </w:r>
      <w:r w:rsidRPr="000D665F">
        <w:t xml:space="preserve">ISSN </w:t>
      </w:r>
      <w:r w:rsidRPr="000D665F">
        <w:rPr>
          <w:lang w:val="mn-MN"/>
        </w:rPr>
        <w:t>дугаар, тусгай дугаар, Эрдэм шинжилгээний бүтээлийн эмхэтгэл гэх мэдээллийг оруулж өгнө. Хуудасны дугаарыг тоогоор дугаарлана.</w:t>
      </w:r>
    </w:p>
    <w:p w14:paraId="57F89098" w14:textId="77777777" w:rsidR="000D665F" w:rsidRPr="000D665F" w:rsidRDefault="000D665F" w:rsidP="000D665F">
      <w:pPr>
        <w:pStyle w:val="Head4"/>
        <w:rPr>
          <w:lang w:val="mn-MN"/>
        </w:rPr>
      </w:pPr>
      <w:r w:rsidRPr="000D665F">
        <w:t xml:space="preserve">A. </w:t>
      </w:r>
      <w:proofErr w:type="spellStart"/>
      <w:r w:rsidRPr="000D665F">
        <w:t>Товчилсон</w:t>
      </w:r>
      <w:proofErr w:type="spellEnd"/>
      <w:r w:rsidRPr="000D665F">
        <w:rPr>
          <w:lang w:val="mn-MN"/>
        </w:rPr>
        <w:t xml:space="preserve"> үг</w:t>
      </w:r>
    </w:p>
    <w:p w14:paraId="75CFE956" w14:textId="77777777" w:rsidR="000D665F" w:rsidRPr="000D665F" w:rsidRDefault="000D665F" w:rsidP="000D665F">
      <w:pPr>
        <w:pStyle w:val="Para1"/>
        <w:rPr>
          <w:b/>
        </w:rPr>
      </w:pPr>
      <w:r w:rsidRPr="000D665F">
        <w:rPr>
          <w:b/>
        </w:rPr>
        <w:t xml:space="preserve">Дэд гарчгийн доторх гарчгийг </w:t>
      </w:r>
      <w:r w:rsidRPr="000D665F">
        <w:t xml:space="preserve">“Times new roman” фонтоор, 10 pt үсгийн өндөртэйгөөр, бүх үгийг </w:t>
      </w:r>
      <w:r w:rsidRPr="000D665F">
        <w:rPr>
          <w:i/>
        </w:rPr>
        <w:t>“Italic”</w:t>
      </w:r>
      <w:r w:rsidRPr="000D665F">
        <w:t xml:space="preserve"> хэлбэрээр бичнэ. Тодруулах “bold” шаардлагагүй, мөр </w:t>
      </w:r>
      <w:r w:rsidRPr="000D665F">
        <w:rPr>
          <w:shd w:val="clear" w:color="auto" w:fill="FFFFFF" w:themeFill="background1"/>
        </w:rPr>
        <w:t xml:space="preserve">хоорондын зай </w:t>
      </w:r>
      <w:r w:rsidRPr="000D665F">
        <w:rPr>
          <w:shd w:val="clear" w:color="auto" w:fill="FFFFFF" w:themeFill="background1"/>
          <w:lang w:val="en-US"/>
        </w:rPr>
        <w:t>(l</w:t>
      </w:r>
      <w:r w:rsidRPr="000D665F">
        <w:rPr>
          <w:shd w:val="clear" w:color="auto" w:fill="FFFFFF" w:themeFill="background1"/>
        </w:rPr>
        <w:t xml:space="preserve">ine spacing single, spacing before </w:t>
      </w:r>
      <w:r w:rsidRPr="000D665F">
        <w:rPr>
          <w:shd w:val="clear" w:color="auto" w:fill="FFFFFF" w:themeFill="background1"/>
          <w:lang w:val="en-US"/>
        </w:rPr>
        <w:t>6</w:t>
      </w:r>
      <w:r w:rsidRPr="000D665F">
        <w:rPr>
          <w:shd w:val="clear" w:color="auto" w:fill="FFFFFF" w:themeFill="background1"/>
        </w:rPr>
        <w:t xml:space="preserve"> pt, after </w:t>
      </w:r>
      <w:r w:rsidRPr="000D665F">
        <w:rPr>
          <w:shd w:val="clear" w:color="auto" w:fill="FFFFFF" w:themeFill="background1"/>
          <w:lang w:val="en-US"/>
        </w:rPr>
        <w:t>6</w:t>
      </w:r>
      <w:r w:rsidRPr="000D665F">
        <w:rPr>
          <w:shd w:val="clear" w:color="auto" w:fill="FFFFFF" w:themeFill="background1"/>
        </w:rPr>
        <w:t xml:space="preserve"> pt</w:t>
      </w:r>
      <w:r w:rsidRPr="000D665F">
        <w:rPr>
          <w:shd w:val="clear" w:color="auto" w:fill="FFFFFF" w:themeFill="background1"/>
          <w:lang w:val="en-US"/>
        </w:rPr>
        <w:t xml:space="preserve">) </w:t>
      </w:r>
      <w:r w:rsidRPr="000D665F">
        <w:rPr>
          <w:shd w:val="clear" w:color="auto" w:fill="FFFFFF" w:themeFill="background1"/>
        </w:rPr>
        <w:t>байна.</w:t>
      </w:r>
      <w:r w:rsidRPr="000D665F">
        <w:rPr>
          <w:b/>
          <w:shd w:val="clear" w:color="auto" w:fill="FFFFFF" w:themeFill="background1"/>
        </w:rPr>
        <w:t xml:space="preserve"> </w:t>
      </w:r>
      <w:r w:rsidRPr="000D665F">
        <w:rPr>
          <w:shd w:val="clear" w:color="auto" w:fill="FFFFFF" w:themeFill="background1"/>
        </w:rPr>
        <w:t>Дэд гарчгийн доторх гарчгийн загварыг Microsoft Word Template-ийн Head 4 хэсгээс</w:t>
      </w:r>
      <w:r w:rsidRPr="000D665F">
        <w:t xml:space="preserve"> харна уу. Дугаарлалтыг ром тоогоор бичнэ. </w:t>
      </w:r>
    </w:p>
    <w:p w14:paraId="44378B71" w14:textId="77777777" w:rsidR="000D665F" w:rsidRPr="000D665F" w:rsidRDefault="000D665F" w:rsidP="000D665F">
      <w:pPr>
        <w:pStyle w:val="Para"/>
        <w:rPr>
          <w:rFonts w:cs="Times New Roman"/>
          <w:lang w:val="en-US"/>
        </w:rPr>
      </w:pPr>
      <w:r w:rsidRPr="000D665F">
        <w:rPr>
          <w:rFonts w:cs="Times New Roman"/>
        </w:rPr>
        <w:t>Бичвэрт анх удаа үгийн товчлол ашиглахдаа бүтэн үгийн тайлбарыг заавал бичнэ, Жишээ нь, Шинжлэх Ухааны Академи (ШУА)</w:t>
      </w:r>
      <w:r w:rsidRPr="000D665F">
        <w:rPr>
          <w:rFonts w:cs="Times New Roman"/>
          <w:lang w:val="en-US"/>
        </w:rPr>
        <w:t xml:space="preserve">. </w:t>
      </w:r>
      <w:r w:rsidRPr="000D665F">
        <w:rPr>
          <w:rFonts w:cs="Times New Roman"/>
        </w:rPr>
        <w:t>Өгүүлэлд улс орны нэрийг товчлохгүй. Жишээ нь Америкийн нэгдсэн улс, АНУ гэж бичихгүй.</w:t>
      </w:r>
      <w:r w:rsidRPr="000D665F">
        <w:rPr>
          <w:rFonts w:cs="Times New Roman"/>
          <w:lang w:val="en-US"/>
        </w:rPr>
        <w:t xml:space="preserve"> </w:t>
      </w:r>
      <w:r w:rsidRPr="000D665F">
        <w:rPr>
          <w:rFonts w:cs="Times New Roman"/>
        </w:rPr>
        <w:t xml:space="preserve">Хураангуйд тайлбар давтагдсан байж болно. </w:t>
      </w:r>
      <w:r w:rsidRPr="000D665F">
        <w:rPr>
          <w:rFonts w:cs="Times New Roman"/>
          <w:lang w:eastAsia="x-none"/>
        </w:rPr>
        <w:t xml:space="preserve">Гарчигт зөвхөн зайлшгүй тохиолдолд л </w:t>
      </w:r>
      <w:r w:rsidRPr="000D665F">
        <w:rPr>
          <w:rFonts w:cs="Times New Roman"/>
          <w:lang w:val="x-none" w:eastAsia="x-none"/>
        </w:rPr>
        <w:t>товч</w:t>
      </w:r>
      <w:r w:rsidRPr="000D665F">
        <w:rPr>
          <w:rFonts w:cs="Times New Roman"/>
          <w:lang w:eastAsia="x-none"/>
        </w:rPr>
        <w:t>илсон үгсийг  ашиглана</w:t>
      </w:r>
      <w:r w:rsidRPr="000D665F">
        <w:rPr>
          <w:rFonts w:cs="Times New Roman"/>
          <w:lang w:val="x-none" w:eastAsia="x-none"/>
        </w:rPr>
        <w:t>.</w:t>
      </w:r>
    </w:p>
    <w:p w14:paraId="21ED49FD" w14:textId="77777777" w:rsidR="000D665F" w:rsidRPr="000D665F" w:rsidRDefault="000D665F" w:rsidP="000D665F">
      <w:pPr>
        <w:pStyle w:val="Head4"/>
      </w:pPr>
      <w:r w:rsidRPr="000D665F">
        <w:t xml:space="preserve">B. </w:t>
      </w:r>
      <w:proofErr w:type="spellStart"/>
      <w:r w:rsidRPr="000D665F">
        <w:t>Нэгж</w:t>
      </w:r>
      <w:proofErr w:type="spellEnd"/>
    </w:p>
    <w:p w14:paraId="273C43E1" w14:textId="77777777" w:rsidR="000D665F" w:rsidRPr="000D665F" w:rsidRDefault="000D665F" w:rsidP="000D665F">
      <w:pPr>
        <w:pStyle w:val="bulletlist"/>
        <w:spacing w:after="60"/>
      </w:pPr>
      <w:r w:rsidRPr="000D665F">
        <w:rPr>
          <w:lang w:val="mn-MN"/>
        </w:rPr>
        <w:t xml:space="preserve">Метрийн системийг үндсэн нэгжийн хувьд ашиглана. </w:t>
      </w:r>
      <w:proofErr w:type="spellStart"/>
      <w:r w:rsidRPr="000D665F">
        <w:t>Англи</w:t>
      </w:r>
      <w:proofErr w:type="spellEnd"/>
      <w:r w:rsidRPr="000D665F">
        <w:t xml:space="preserve"> </w:t>
      </w:r>
      <w:proofErr w:type="spellStart"/>
      <w:r w:rsidRPr="000D665F">
        <w:t>хэлний</w:t>
      </w:r>
      <w:proofErr w:type="spellEnd"/>
      <w:r w:rsidRPr="000D665F">
        <w:t xml:space="preserve"> </w:t>
      </w:r>
      <w:proofErr w:type="spellStart"/>
      <w:r w:rsidRPr="000D665F">
        <w:t>нэгжийг</w:t>
      </w:r>
      <w:proofErr w:type="spellEnd"/>
      <w:r w:rsidRPr="000D665F">
        <w:t xml:space="preserve"> </w:t>
      </w:r>
      <w:proofErr w:type="spellStart"/>
      <w:r w:rsidRPr="000D665F">
        <w:t>хоёрдогч</w:t>
      </w:r>
      <w:proofErr w:type="spellEnd"/>
      <w:r w:rsidRPr="000D665F">
        <w:t xml:space="preserve"> </w:t>
      </w:r>
      <w:proofErr w:type="spellStart"/>
      <w:r w:rsidRPr="000D665F">
        <w:t>нэгж</w:t>
      </w:r>
      <w:proofErr w:type="spellEnd"/>
      <w:r w:rsidRPr="000D665F">
        <w:t xml:space="preserve"> </w:t>
      </w:r>
      <w:proofErr w:type="spellStart"/>
      <w:r w:rsidRPr="000D665F">
        <w:t>болгон</w:t>
      </w:r>
      <w:proofErr w:type="spellEnd"/>
      <w:r w:rsidRPr="000D665F">
        <w:t xml:space="preserve"> </w:t>
      </w:r>
      <w:proofErr w:type="spellStart"/>
      <w:r w:rsidRPr="000D665F">
        <w:t>ашиглаж</w:t>
      </w:r>
      <w:proofErr w:type="spellEnd"/>
      <w:r w:rsidRPr="000D665F">
        <w:t xml:space="preserve"> </w:t>
      </w:r>
      <w:proofErr w:type="spellStart"/>
      <w:r w:rsidRPr="000D665F">
        <w:t>болно</w:t>
      </w:r>
      <w:proofErr w:type="spellEnd"/>
      <w:r w:rsidRPr="000D665F">
        <w:t xml:space="preserve"> (</w:t>
      </w:r>
      <w:proofErr w:type="spellStart"/>
      <w:r w:rsidRPr="000D665F">
        <w:t>хаалтад</w:t>
      </w:r>
      <w:proofErr w:type="spellEnd"/>
      <w:r w:rsidRPr="000D665F">
        <w:rPr>
          <w:lang w:val="mn-MN"/>
        </w:rPr>
        <w:t xml:space="preserve"> хэрэглэнэ</w:t>
      </w:r>
      <w:r w:rsidRPr="000D665F">
        <w:t xml:space="preserve">). “Times new roman” </w:t>
      </w:r>
      <w:proofErr w:type="spellStart"/>
      <w:r w:rsidRPr="000D665F">
        <w:t>фонтоор</w:t>
      </w:r>
      <w:proofErr w:type="spellEnd"/>
      <w:r w:rsidRPr="000D665F">
        <w:t xml:space="preserve">, 10 </w:t>
      </w:r>
      <w:proofErr w:type="spellStart"/>
      <w:r w:rsidRPr="000D665F">
        <w:t>pt</w:t>
      </w:r>
      <w:proofErr w:type="spellEnd"/>
      <w:r w:rsidRPr="000D665F">
        <w:t xml:space="preserve"> </w:t>
      </w:r>
      <w:proofErr w:type="spellStart"/>
      <w:r w:rsidRPr="000D665F">
        <w:t>үсгийн</w:t>
      </w:r>
      <w:proofErr w:type="spellEnd"/>
      <w:r w:rsidRPr="000D665F">
        <w:t xml:space="preserve"> </w:t>
      </w:r>
      <w:proofErr w:type="spellStart"/>
      <w:r w:rsidRPr="000D665F">
        <w:t>өндөртэйг</w:t>
      </w:r>
      <w:proofErr w:type="spellEnd"/>
      <w:r w:rsidRPr="000D665F">
        <w:rPr>
          <w:lang w:val="mn-MN"/>
        </w:rPr>
        <w:t>өө</w:t>
      </w:r>
      <w:r w:rsidRPr="000D665F">
        <w:t xml:space="preserve">р, </w:t>
      </w:r>
      <w:proofErr w:type="spellStart"/>
      <w:r w:rsidRPr="000D665F">
        <w:rPr>
          <w:shd w:val="clear" w:color="auto" w:fill="FFFFFF" w:themeFill="background1"/>
        </w:rPr>
        <w:t>мөр</w:t>
      </w:r>
      <w:proofErr w:type="spellEnd"/>
      <w:r w:rsidRPr="000D665F">
        <w:rPr>
          <w:shd w:val="clear" w:color="auto" w:fill="FFFFFF" w:themeFill="background1"/>
        </w:rPr>
        <w:t xml:space="preserve"> </w:t>
      </w:r>
      <w:proofErr w:type="spellStart"/>
      <w:r w:rsidRPr="000D665F">
        <w:rPr>
          <w:shd w:val="clear" w:color="auto" w:fill="FFFFFF" w:themeFill="background1"/>
        </w:rPr>
        <w:t>хоорондын</w:t>
      </w:r>
      <w:proofErr w:type="spellEnd"/>
      <w:r w:rsidRPr="000D665F">
        <w:rPr>
          <w:shd w:val="clear" w:color="auto" w:fill="FFFFFF" w:themeFill="background1"/>
        </w:rPr>
        <w:t xml:space="preserve"> </w:t>
      </w:r>
      <w:proofErr w:type="spellStart"/>
      <w:r w:rsidRPr="000D665F">
        <w:rPr>
          <w:shd w:val="clear" w:color="auto" w:fill="FFFFFF" w:themeFill="background1"/>
        </w:rPr>
        <w:t>зай</w:t>
      </w:r>
      <w:proofErr w:type="spellEnd"/>
      <w:r w:rsidRPr="000D665F">
        <w:rPr>
          <w:shd w:val="clear" w:color="auto" w:fill="FFFFFF" w:themeFill="background1"/>
        </w:rPr>
        <w:t xml:space="preserve"> (line spacing multiple </w:t>
      </w:r>
      <w:r w:rsidRPr="000D665F">
        <w:rPr>
          <w:shd w:val="clear" w:color="auto" w:fill="FFFFFF" w:themeFill="background1"/>
          <w:lang w:val="mn-MN"/>
        </w:rPr>
        <w:t>0.95</w:t>
      </w:r>
      <w:r w:rsidRPr="000D665F">
        <w:rPr>
          <w:shd w:val="clear" w:color="auto" w:fill="FFFFFF" w:themeFill="background1"/>
        </w:rPr>
        <w:t xml:space="preserve">, left 0.2 </w:t>
      </w:r>
      <w:proofErr w:type="spellStart"/>
      <w:r w:rsidRPr="000D665F">
        <w:rPr>
          <w:shd w:val="clear" w:color="auto" w:fill="FFFFFF" w:themeFill="background1"/>
        </w:rPr>
        <w:t>pt</w:t>
      </w:r>
      <w:proofErr w:type="spellEnd"/>
      <w:r w:rsidRPr="000D665F">
        <w:rPr>
          <w:shd w:val="clear" w:color="auto" w:fill="FFFFFF" w:themeFill="background1"/>
        </w:rPr>
        <w:t xml:space="preserve">, after 3 </w:t>
      </w:r>
      <w:proofErr w:type="spellStart"/>
      <w:r w:rsidRPr="000D665F">
        <w:rPr>
          <w:shd w:val="clear" w:color="auto" w:fill="FFFFFF" w:themeFill="background1"/>
        </w:rPr>
        <w:t>pt</w:t>
      </w:r>
      <w:proofErr w:type="spellEnd"/>
      <w:r w:rsidRPr="000D665F">
        <w:rPr>
          <w:shd w:val="clear" w:color="auto" w:fill="FFFFFF" w:themeFill="background1"/>
          <w:lang w:val="mn-MN"/>
        </w:rPr>
        <w:t xml:space="preserve">, </w:t>
      </w:r>
      <w:r w:rsidRPr="000D665F">
        <w:rPr>
          <w:shd w:val="clear" w:color="auto" w:fill="FFFFFF" w:themeFill="background1"/>
        </w:rPr>
        <w:t>special hanging 0.2, ),</w:t>
      </w:r>
    </w:p>
    <w:p w14:paraId="4E04E7D4" w14:textId="77777777" w:rsidR="000D665F" w:rsidRPr="000D665F" w:rsidRDefault="000D665F" w:rsidP="000D665F">
      <w:pPr>
        <w:pStyle w:val="bulletlist"/>
        <w:spacing w:after="60"/>
      </w:pPr>
      <w:proofErr w:type="spellStart"/>
      <w:r w:rsidRPr="000D665F">
        <w:t>Ампер</w:t>
      </w:r>
      <w:proofErr w:type="spellEnd"/>
      <w:r w:rsidRPr="000D665F">
        <w:t xml:space="preserve"> </w:t>
      </w:r>
      <w:proofErr w:type="spellStart"/>
      <w:r w:rsidRPr="000D665F">
        <w:t>дахь</w:t>
      </w:r>
      <w:proofErr w:type="spellEnd"/>
      <w:r w:rsidRPr="000D665F">
        <w:t xml:space="preserve"> </w:t>
      </w:r>
      <w:proofErr w:type="spellStart"/>
      <w:r w:rsidRPr="000D665F">
        <w:t>гүйдэл</w:t>
      </w:r>
      <w:proofErr w:type="spellEnd"/>
      <w:r w:rsidRPr="000D665F">
        <w:t xml:space="preserve"> </w:t>
      </w:r>
      <w:proofErr w:type="spellStart"/>
      <w:r w:rsidRPr="000D665F">
        <w:t>ба</w:t>
      </w:r>
      <w:proofErr w:type="spellEnd"/>
      <w:r w:rsidRPr="000D665F">
        <w:t xml:space="preserve"> </w:t>
      </w:r>
      <w:proofErr w:type="spellStart"/>
      <w:r w:rsidRPr="000D665F">
        <w:t>орстедийн</w:t>
      </w:r>
      <w:proofErr w:type="spellEnd"/>
      <w:r w:rsidRPr="000D665F">
        <w:t xml:space="preserve"> </w:t>
      </w:r>
      <w:proofErr w:type="spellStart"/>
      <w:r w:rsidRPr="000D665F">
        <w:t>соронзон</w:t>
      </w:r>
      <w:proofErr w:type="spellEnd"/>
      <w:r w:rsidRPr="000D665F">
        <w:t xml:space="preserve"> </w:t>
      </w:r>
      <w:proofErr w:type="spellStart"/>
      <w:r w:rsidRPr="000D665F">
        <w:t>орон</w:t>
      </w:r>
      <w:proofErr w:type="spellEnd"/>
      <w:r w:rsidRPr="000D665F">
        <w:t xml:space="preserve"> </w:t>
      </w:r>
      <w:proofErr w:type="spellStart"/>
      <w:r w:rsidRPr="000D665F">
        <w:t>гэх</w:t>
      </w:r>
      <w:proofErr w:type="spellEnd"/>
      <w:r w:rsidRPr="000D665F">
        <w:t xml:space="preserve"> </w:t>
      </w:r>
      <w:proofErr w:type="spellStart"/>
      <w:r w:rsidRPr="000D665F">
        <w:t>мэт</w:t>
      </w:r>
      <w:proofErr w:type="spellEnd"/>
      <w:r w:rsidRPr="000D665F">
        <w:t xml:space="preserve"> SI </w:t>
      </w:r>
      <w:proofErr w:type="spellStart"/>
      <w:r w:rsidRPr="000D665F">
        <w:t>ба</w:t>
      </w:r>
      <w:proofErr w:type="spellEnd"/>
      <w:r w:rsidRPr="000D665F">
        <w:t xml:space="preserve"> CGS </w:t>
      </w:r>
      <w:proofErr w:type="spellStart"/>
      <w:r w:rsidRPr="000D665F">
        <w:t>нэгжүүдийг</w:t>
      </w:r>
      <w:proofErr w:type="spellEnd"/>
      <w:r w:rsidRPr="000D665F">
        <w:t xml:space="preserve"> </w:t>
      </w:r>
      <w:proofErr w:type="spellStart"/>
      <w:r w:rsidRPr="000D665F">
        <w:t>нэгтгэхээс</w:t>
      </w:r>
      <w:proofErr w:type="spellEnd"/>
      <w:r w:rsidRPr="000D665F">
        <w:t xml:space="preserve"> </w:t>
      </w:r>
      <w:proofErr w:type="spellStart"/>
      <w:r w:rsidRPr="000D665F">
        <w:t>зайлсхий</w:t>
      </w:r>
      <w:proofErr w:type="spellEnd"/>
      <w:r w:rsidRPr="000D665F">
        <w:t xml:space="preserve">. </w:t>
      </w:r>
      <w:proofErr w:type="spellStart"/>
      <w:r w:rsidRPr="000D665F">
        <w:t>Тэгшитгэл</w:t>
      </w:r>
      <w:proofErr w:type="spellEnd"/>
      <w:r w:rsidRPr="000D665F">
        <w:rPr>
          <w:lang w:val="mn-MN"/>
        </w:rPr>
        <w:t>ийн бичиглэл</w:t>
      </w:r>
      <w:r w:rsidRPr="000D665F">
        <w:t xml:space="preserve"> </w:t>
      </w:r>
      <w:proofErr w:type="spellStart"/>
      <w:r w:rsidRPr="000D665F">
        <w:t>нь</w:t>
      </w:r>
      <w:proofErr w:type="spellEnd"/>
      <w:r w:rsidRPr="000D665F">
        <w:t xml:space="preserve"> </w:t>
      </w:r>
      <w:r w:rsidRPr="000D665F">
        <w:rPr>
          <w:lang w:val="mn-MN"/>
        </w:rPr>
        <w:t xml:space="preserve">тогтоосон хэм </w:t>
      </w:r>
      <w:proofErr w:type="spellStart"/>
      <w:r w:rsidRPr="000D665F">
        <w:t>хэмжээг</w:t>
      </w:r>
      <w:proofErr w:type="spellEnd"/>
      <w:r w:rsidRPr="000D665F">
        <w:t xml:space="preserve"> </w:t>
      </w:r>
      <w:proofErr w:type="spellStart"/>
      <w:r w:rsidRPr="000D665F">
        <w:t>олж</w:t>
      </w:r>
      <w:proofErr w:type="spellEnd"/>
      <w:r w:rsidRPr="000D665F">
        <w:t xml:space="preserve"> </w:t>
      </w:r>
      <w:proofErr w:type="spellStart"/>
      <w:r w:rsidRPr="000D665F">
        <w:t>чада</w:t>
      </w:r>
      <w:proofErr w:type="spellEnd"/>
      <w:r w:rsidRPr="000D665F">
        <w:rPr>
          <w:lang w:val="mn-MN"/>
        </w:rPr>
        <w:t>х</w:t>
      </w:r>
      <w:proofErr w:type="spellStart"/>
      <w:r w:rsidRPr="000D665F">
        <w:t>гүй</w:t>
      </w:r>
      <w:proofErr w:type="spellEnd"/>
      <w:r w:rsidRPr="000D665F">
        <w:t xml:space="preserve"> </w:t>
      </w:r>
      <w:proofErr w:type="spellStart"/>
      <w:r w:rsidRPr="000D665F">
        <w:t>тул</w:t>
      </w:r>
      <w:proofErr w:type="spellEnd"/>
      <w:r w:rsidRPr="000D665F">
        <w:t xml:space="preserve"> </w:t>
      </w:r>
      <w:proofErr w:type="spellStart"/>
      <w:r w:rsidRPr="000D665F">
        <w:t>энэ</w:t>
      </w:r>
      <w:proofErr w:type="spellEnd"/>
      <w:r w:rsidRPr="000D665F">
        <w:t xml:space="preserve"> </w:t>
      </w:r>
      <w:proofErr w:type="spellStart"/>
      <w:r w:rsidRPr="000D665F">
        <w:t>нь</w:t>
      </w:r>
      <w:proofErr w:type="spellEnd"/>
      <w:r w:rsidRPr="000D665F">
        <w:t xml:space="preserve"> </w:t>
      </w:r>
      <w:proofErr w:type="spellStart"/>
      <w:r w:rsidRPr="000D665F">
        <w:t>ихэвчлэн</w:t>
      </w:r>
      <w:proofErr w:type="spellEnd"/>
      <w:r w:rsidRPr="000D665F">
        <w:t xml:space="preserve"> </w:t>
      </w:r>
      <w:proofErr w:type="spellStart"/>
      <w:r w:rsidRPr="000D665F">
        <w:t>төөрө</w:t>
      </w:r>
      <w:proofErr w:type="spellEnd"/>
      <w:r w:rsidRPr="000D665F">
        <w:rPr>
          <w:lang w:val="mn-MN"/>
        </w:rPr>
        <w:t>г</w:t>
      </w:r>
      <w:proofErr w:type="spellStart"/>
      <w:r w:rsidRPr="000D665F">
        <w:t>дөлд</w:t>
      </w:r>
      <w:proofErr w:type="spellEnd"/>
      <w:r w:rsidRPr="000D665F">
        <w:t xml:space="preserve"> </w:t>
      </w:r>
      <w:proofErr w:type="spellStart"/>
      <w:r w:rsidRPr="000D665F">
        <w:t>хүргэдэг</w:t>
      </w:r>
      <w:proofErr w:type="spellEnd"/>
      <w:r w:rsidRPr="000D665F">
        <w:t xml:space="preserve">. </w:t>
      </w:r>
      <w:proofErr w:type="spellStart"/>
      <w:r w:rsidRPr="000D665F">
        <w:t>Хэрэв</w:t>
      </w:r>
      <w:proofErr w:type="spellEnd"/>
      <w:r w:rsidRPr="000D665F">
        <w:t xml:space="preserve"> </w:t>
      </w:r>
      <w:proofErr w:type="spellStart"/>
      <w:r w:rsidRPr="000D665F">
        <w:t>та</w:t>
      </w:r>
      <w:proofErr w:type="spellEnd"/>
      <w:r w:rsidRPr="000D665F">
        <w:t xml:space="preserve"> </w:t>
      </w:r>
      <w:proofErr w:type="spellStart"/>
      <w:r w:rsidRPr="000D665F">
        <w:t>холимог</w:t>
      </w:r>
      <w:proofErr w:type="spellEnd"/>
      <w:r w:rsidRPr="000D665F">
        <w:t xml:space="preserve"> </w:t>
      </w:r>
      <w:proofErr w:type="spellStart"/>
      <w:r w:rsidRPr="000D665F">
        <w:t>нэгжийг</w:t>
      </w:r>
      <w:proofErr w:type="spellEnd"/>
      <w:r w:rsidRPr="000D665F">
        <w:t xml:space="preserve"> </w:t>
      </w:r>
      <w:proofErr w:type="spellStart"/>
      <w:r w:rsidRPr="000D665F">
        <w:t>ашиглах</w:t>
      </w:r>
      <w:proofErr w:type="spellEnd"/>
      <w:r w:rsidRPr="000D665F">
        <w:t xml:space="preserve"> </w:t>
      </w:r>
      <w:proofErr w:type="spellStart"/>
      <w:r w:rsidRPr="000D665F">
        <w:t>ёстой</w:t>
      </w:r>
      <w:proofErr w:type="spellEnd"/>
      <w:r w:rsidRPr="000D665F">
        <w:t xml:space="preserve"> </w:t>
      </w:r>
      <w:proofErr w:type="spellStart"/>
      <w:r w:rsidRPr="000D665F">
        <w:t>бол</w:t>
      </w:r>
      <w:proofErr w:type="spellEnd"/>
      <w:r w:rsidRPr="000D665F">
        <w:t xml:space="preserve"> </w:t>
      </w:r>
      <w:proofErr w:type="spellStart"/>
      <w:r w:rsidRPr="000D665F">
        <w:t>тэгшитгэлд</w:t>
      </w:r>
      <w:proofErr w:type="spellEnd"/>
      <w:r w:rsidRPr="000D665F">
        <w:t xml:space="preserve"> </w:t>
      </w:r>
      <w:proofErr w:type="spellStart"/>
      <w:r w:rsidRPr="000D665F">
        <w:t>ашиглаж</w:t>
      </w:r>
      <w:proofErr w:type="spellEnd"/>
      <w:r w:rsidRPr="000D665F">
        <w:t xml:space="preserve"> </w:t>
      </w:r>
      <w:proofErr w:type="spellStart"/>
      <w:r w:rsidRPr="000D665F">
        <w:t>буй</w:t>
      </w:r>
      <w:proofErr w:type="spellEnd"/>
      <w:r w:rsidRPr="000D665F">
        <w:t xml:space="preserve"> </w:t>
      </w:r>
      <w:proofErr w:type="spellStart"/>
      <w:r w:rsidRPr="000D665F">
        <w:t>хэмжигдэхүүн</w:t>
      </w:r>
      <w:proofErr w:type="spellEnd"/>
      <w:r w:rsidRPr="000D665F">
        <w:t xml:space="preserve"> </w:t>
      </w:r>
      <w:proofErr w:type="spellStart"/>
      <w:r w:rsidRPr="000D665F">
        <w:t>бүрийн</w:t>
      </w:r>
      <w:proofErr w:type="spellEnd"/>
      <w:r w:rsidRPr="000D665F">
        <w:t xml:space="preserve"> </w:t>
      </w:r>
      <w:proofErr w:type="spellStart"/>
      <w:r w:rsidRPr="000D665F">
        <w:t>хувьд</w:t>
      </w:r>
      <w:proofErr w:type="spellEnd"/>
      <w:r w:rsidRPr="000D665F">
        <w:t xml:space="preserve"> </w:t>
      </w:r>
      <w:proofErr w:type="spellStart"/>
      <w:r w:rsidRPr="000D665F">
        <w:t>нэгжийг</w:t>
      </w:r>
      <w:proofErr w:type="spellEnd"/>
      <w:r w:rsidRPr="000D665F">
        <w:t xml:space="preserve"> </w:t>
      </w:r>
      <w:proofErr w:type="spellStart"/>
      <w:r w:rsidRPr="000D665F">
        <w:t>тодорхой</w:t>
      </w:r>
      <w:proofErr w:type="spellEnd"/>
      <w:r w:rsidRPr="000D665F">
        <w:t xml:space="preserve"> </w:t>
      </w:r>
      <w:proofErr w:type="spellStart"/>
      <w:r w:rsidRPr="000D665F">
        <w:t>зааж</w:t>
      </w:r>
      <w:proofErr w:type="spellEnd"/>
      <w:r w:rsidRPr="000D665F">
        <w:t xml:space="preserve"> </w:t>
      </w:r>
      <w:proofErr w:type="spellStart"/>
      <w:r w:rsidRPr="000D665F">
        <w:t>өг</w:t>
      </w:r>
      <w:proofErr w:type="spellEnd"/>
      <w:r w:rsidRPr="000D665F">
        <w:t>.</w:t>
      </w:r>
    </w:p>
    <w:p w14:paraId="2D3E88BB" w14:textId="77777777" w:rsidR="000D665F" w:rsidRPr="000D665F" w:rsidRDefault="000D665F" w:rsidP="000D665F">
      <w:pPr>
        <w:pStyle w:val="bulletlist"/>
        <w:spacing w:after="60"/>
        <w:rPr>
          <w:lang w:val="mn-MN"/>
        </w:rPr>
      </w:pPr>
      <w:r w:rsidRPr="000D665F">
        <w:rPr>
          <w:lang w:val="mn-MN"/>
        </w:rPr>
        <w:t>Нэгжийн товчлол болон үсэглэлийг хооронд нь холихгүй байх</w:t>
      </w:r>
      <w:r w:rsidRPr="000D665F">
        <w:t xml:space="preserve">. </w:t>
      </w:r>
      <w:r w:rsidRPr="000D665F">
        <w:rPr>
          <w:lang w:val="mn-MN"/>
        </w:rPr>
        <w:t xml:space="preserve">Жишээ нь:  </w:t>
      </w:r>
      <w:r w:rsidRPr="000D665F">
        <w:t>‘</w:t>
      </w:r>
      <w:proofErr w:type="spellStart"/>
      <w:r w:rsidRPr="000D665F">
        <w:t>wb</w:t>
      </w:r>
      <w:proofErr w:type="spellEnd"/>
      <w:r w:rsidRPr="000D665F">
        <w:t xml:space="preserve">/m’ </w:t>
      </w:r>
      <w:proofErr w:type="spellStart"/>
      <w:r w:rsidRPr="000D665F">
        <w:t>эсвэл</w:t>
      </w:r>
      <w:proofErr w:type="spellEnd"/>
      <w:r w:rsidRPr="000D665F">
        <w:t xml:space="preserve"> ‘</w:t>
      </w:r>
      <w:proofErr w:type="spellStart"/>
      <w:r w:rsidRPr="000D665F">
        <w:t>webers</w:t>
      </w:r>
      <w:proofErr w:type="spellEnd"/>
      <w:r w:rsidRPr="000D665F">
        <w:t xml:space="preserve"> per square meter’ </w:t>
      </w:r>
      <w:proofErr w:type="spellStart"/>
      <w:r w:rsidRPr="000D665F">
        <w:t>гэж</w:t>
      </w:r>
      <w:proofErr w:type="spellEnd"/>
      <w:r w:rsidRPr="000D665F">
        <w:t xml:space="preserve"> </w:t>
      </w:r>
      <w:proofErr w:type="spellStart"/>
      <w:r w:rsidRPr="000D665F">
        <w:t>бичих</w:t>
      </w:r>
      <w:proofErr w:type="spellEnd"/>
      <w:r w:rsidRPr="000D665F">
        <w:t xml:space="preserve"> </w:t>
      </w:r>
      <w:proofErr w:type="spellStart"/>
      <w:r w:rsidRPr="000D665F">
        <w:t>ба</w:t>
      </w:r>
      <w:proofErr w:type="spellEnd"/>
      <w:r w:rsidRPr="000D665F">
        <w:t xml:space="preserve"> ‘</w:t>
      </w:r>
      <w:proofErr w:type="spellStart"/>
      <w:r w:rsidRPr="000D665F">
        <w:t>webers</w:t>
      </w:r>
      <w:proofErr w:type="spellEnd"/>
      <w:r w:rsidRPr="000D665F">
        <w:t xml:space="preserve">/m2 </w:t>
      </w:r>
      <w:proofErr w:type="spellStart"/>
      <w:r w:rsidRPr="000D665F">
        <w:t>гэх</w:t>
      </w:r>
      <w:proofErr w:type="spellEnd"/>
      <w:r w:rsidRPr="000D665F">
        <w:t xml:space="preserve"> </w:t>
      </w:r>
      <w:proofErr w:type="spellStart"/>
      <w:r w:rsidRPr="000D665F">
        <w:t>нь</w:t>
      </w:r>
      <w:proofErr w:type="spellEnd"/>
      <w:r w:rsidRPr="000D665F">
        <w:t xml:space="preserve"> </w:t>
      </w:r>
      <w:proofErr w:type="spellStart"/>
      <w:r w:rsidRPr="000D665F">
        <w:t>буруу</w:t>
      </w:r>
      <w:proofErr w:type="spellEnd"/>
      <w:r w:rsidRPr="000D665F">
        <w:t xml:space="preserve"> </w:t>
      </w:r>
      <w:proofErr w:type="spellStart"/>
      <w:r w:rsidRPr="000D665F">
        <w:t>юм</w:t>
      </w:r>
      <w:proofErr w:type="spellEnd"/>
      <w:r w:rsidRPr="000D665F">
        <w:t xml:space="preserve">. </w:t>
      </w:r>
    </w:p>
    <w:p w14:paraId="53104A2B" w14:textId="77777777" w:rsidR="000D665F" w:rsidRPr="000D665F" w:rsidRDefault="000D665F" w:rsidP="000D665F">
      <w:pPr>
        <w:pStyle w:val="bulletlist"/>
        <w:spacing w:after="60"/>
        <w:rPr>
          <w:lang w:val="mn-MN"/>
        </w:rPr>
      </w:pPr>
      <w:r w:rsidRPr="000D665F">
        <w:rPr>
          <w:lang w:val="mn-MN"/>
        </w:rPr>
        <w:t>Бутархай тооны өмнө заавал 0 –г бичих</w:t>
      </w:r>
      <w:r w:rsidRPr="000D665F">
        <w:t xml:space="preserve"> , </w:t>
      </w:r>
      <w:proofErr w:type="spellStart"/>
      <w:r w:rsidRPr="000D665F">
        <w:t>Жишээ</w:t>
      </w:r>
      <w:proofErr w:type="spellEnd"/>
      <w:r w:rsidRPr="000D665F">
        <w:t xml:space="preserve"> </w:t>
      </w:r>
      <w:proofErr w:type="spellStart"/>
      <w:r w:rsidRPr="000D665F">
        <w:t>нь</w:t>
      </w:r>
      <w:proofErr w:type="spellEnd"/>
      <w:r w:rsidRPr="000D665F">
        <w:t xml:space="preserve"> :</w:t>
      </w:r>
      <w:r w:rsidRPr="000D665F">
        <w:rPr>
          <w:lang w:val="mn-MN"/>
        </w:rPr>
        <w:t xml:space="preserve"> “</w:t>
      </w:r>
      <w:r w:rsidRPr="000D665F">
        <w:t xml:space="preserve">0.25” </w:t>
      </w:r>
      <w:proofErr w:type="spellStart"/>
      <w:r w:rsidRPr="000D665F">
        <w:t>буруу</w:t>
      </w:r>
      <w:proofErr w:type="spellEnd"/>
      <w:r w:rsidRPr="000D665F">
        <w:t xml:space="preserve"> </w:t>
      </w:r>
      <w:proofErr w:type="spellStart"/>
      <w:r w:rsidRPr="000D665F">
        <w:t>хувилбар</w:t>
      </w:r>
      <w:proofErr w:type="spellEnd"/>
      <w:r w:rsidRPr="000D665F">
        <w:rPr>
          <w:lang w:val="mn-MN"/>
        </w:rPr>
        <w:t xml:space="preserve"> нь</w:t>
      </w:r>
      <w:r w:rsidRPr="000D665F">
        <w:t>:”.25”</w:t>
      </w:r>
      <w:r w:rsidRPr="000D665F">
        <w:rPr>
          <w:lang w:val="mn-MN"/>
        </w:rPr>
        <w:t xml:space="preserve"> болно.</w:t>
      </w:r>
    </w:p>
    <w:p w14:paraId="32FA4477" w14:textId="77777777" w:rsidR="000D665F" w:rsidRPr="000D665F" w:rsidRDefault="000D665F" w:rsidP="000D665F">
      <w:pPr>
        <w:pStyle w:val="Head4"/>
      </w:pPr>
      <w:r w:rsidRPr="000D665F">
        <w:lastRenderedPageBreak/>
        <w:t xml:space="preserve">C. </w:t>
      </w:r>
      <w:proofErr w:type="spellStart"/>
      <w:r w:rsidRPr="000D665F">
        <w:t>Тэгшитгэл</w:t>
      </w:r>
      <w:proofErr w:type="spellEnd"/>
    </w:p>
    <w:p w14:paraId="462151D6" w14:textId="77777777" w:rsidR="000D665F" w:rsidRPr="000D665F" w:rsidRDefault="000D665F" w:rsidP="000D665F">
      <w:pPr>
        <w:pStyle w:val="Para1"/>
      </w:pPr>
      <w:r w:rsidRPr="000D665F">
        <w:t>Тэгшитгэл нь энэ хэвээр тогтоосон хэм хэмжээнд захирагдахгүй. Та тэгшитгэлээ Times New Roman эсвэл Symbol фонтоор (өөр фонтыг бүү ашиглаарай) бичих шаардлагатай. Олон түвшний тэгшитгэл үүсгэх бол тухайн тэгшитгэлийг график шиг хадгалах ба өгүүллээ бүрэн хэлбэршүүлсний дараа түүнийг бичвэр рүү татан оруулах шаардлага гарч болно.</w:t>
      </w:r>
    </w:p>
    <w:p w14:paraId="074D58F6" w14:textId="77777777" w:rsidR="000D665F" w:rsidRPr="000D665F" w:rsidRDefault="000D665F" w:rsidP="000D665F">
      <w:pPr>
        <w:pStyle w:val="Para1"/>
      </w:pPr>
      <w:r w:rsidRPr="000D665F">
        <w:t xml:space="preserve">Тэгшитгэлүүдийн дугаар дараална. Хаалтад бичигдсэн тэгшитгэлийн дугаарыг (1) баруун зэрэгц товчлуур ашиглан баруун гар талд байрлуулна. Тэгшитгэлээ илүү авсаархан болгохын тулд солидус ( / ), exp функц эсвэл зохих зэрэг илтгэгчийг хэрэглэж болно. Тоо ба хувьсагчдын хувьд Roman тэмдэгтүүдийг налуу болгож болох боловч Greek тэмдэгтүүдийг ингэж болохгүй. Хасах тэмдгийг урт зураас ашиглан тэмдэглэ. </w:t>
      </w:r>
    </w:p>
    <w:p w14:paraId="3D5A7D28" w14:textId="77777777" w:rsidR="000D665F" w:rsidRPr="000D665F" w:rsidRDefault="000D665F" w:rsidP="000D665F">
      <w:pPr>
        <w:pStyle w:val="Para1"/>
      </w:pPr>
      <w:r w:rsidRPr="000D665F">
        <w:t xml:space="preserve">Тэгшитгэл нь өгүүлбэрийн нэг хэсэг болох тохиолдолд таслал эсвэл цэг ашиглан дор үзүүлсэн шиг бичнэ үү: </w:t>
      </w:r>
    </w:p>
    <w:p w14:paraId="53802C51" w14:textId="77777777" w:rsidR="000D665F" w:rsidRPr="000D665F" w:rsidRDefault="000D665F" w:rsidP="000D665F">
      <w:pPr>
        <w:pStyle w:val="equation"/>
        <w:spacing w:before="120" w:after="120" w:line="228" w:lineRule="auto"/>
        <w:jc w:val="right"/>
        <w:rPr>
          <w:rFonts w:cs="Times New Roman"/>
        </w:rPr>
      </w:pPr>
      <w:r w:rsidRPr="000D665F">
        <w:rPr>
          <w:rFonts w:cs="Times New Roman"/>
          <w:i/>
        </w:rPr>
        <w:t></w:t>
      </w:r>
      <w:r w:rsidRPr="000D665F">
        <w:rPr>
          <w:rFonts w:cs="Times New Roman"/>
        </w:rPr>
        <w:t></w:t>
      </w:r>
      <w:r w:rsidRPr="000D665F">
        <w:rPr>
          <w:rFonts w:cs="Times New Roman"/>
        </w:rPr>
        <w:t></w:t>
      </w:r>
      <w:r w:rsidRPr="000D665F">
        <w:rPr>
          <w:rFonts w:cs="Times New Roman"/>
        </w:rPr>
        <w:t></w:t>
      </w:r>
      <w:r w:rsidRPr="000D665F">
        <w:rPr>
          <w:rFonts w:cs="Times New Roman"/>
          <w:i/>
        </w:rPr>
        <w:t></w:t>
      </w:r>
      <w:r w:rsidRPr="000D665F">
        <w:rPr>
          <w:rFonts w:cs="Times New Roman"/>
        </w:rPr>
        <w:t></w:t>
      </w:r>
      <w:r w:rsidRPr="000D665F">
        <w:rPr>
          <w:rFonts w:cs="Times New Roman"/>
        </w:rPr>
        <w:t></w:t>
      </w:r>
      <w:r w:rsidRPr="000D665F">
        <w:rPr>
          <w:rFonts w:cs="Times New Roman"/>
        </w:rPr>
        <w:t></w:t>
      </w:r>
      <w:r w:rsidRPr="000D665F">
        <w:rPr>
          <w:rFonts w:cs="Times New Roman"/>
        </w:rPr>
        <w:t></w:t>
      </w:r>
      <w:r w:rsidRPr="000D665F">
        <w:rPr>
          <w:rFonts w:cs="Times New Roman"/>
        </w:rPr>
        <w:t></w:t>
      </w:r>
      <w:r w:rsidRPr="000D665F">
        <w:rPr>
          <w:rFonts w:cs="Times New Roman"/>
          <w:lang w:val="mn-MN"/>
        </w:rPr>
        <w:t></w:t>
      </w:r>
      <w:r w:rsidRPr="000D665F">
        <w:rPr>
          <w:rFonts w:cs="Times New Roman"/>
          <w:lang w:val="mn-MN"/>
        </w:rPr>
        <w:tab/>
      </w:r>
      <w:r w:rsidRPr="000D665F">
        <w:rPr>
          <w:rFonts w:cs="Times New Roman"/>
        </w:rPr>
        <w:t></w:t>
      </w:r>
      <w:r w:rsidRPr="000D665F">
        <w:rPr>
          <w:rFonts w:cs="Times New Roman"/>
        </w:rPr>
        <w:t></w:t>
      </w:r>
      <w:r w:rsidRPr="000D665F">
        <w:rPr>
          <w:rFonts w:cs="Times New Roman"/>
        </w:rPr>
        <w:t></w:t>
      </w:r>
    </w:p>
    <w:p w14:paraId="7730EF85" w14:textId="77777777" w:rsidR="000D665F" w:rsidRPr="000D665F" w:rsidRDefault="000D665F" w:rsidP="000D665F">
      <w:pPr>
        <w:pStyle w:val="BodyText"/>
        <w:spacing w:after="60"/>
        <w:rPr>
          <w:lang w:val="mn-MN"/>
        </w:rPr>
      </w:pPr>
      <w:r w:rsidRPr="000D665F">
        <w:rPr>
          <w:lang w:val="mn-MN"/>
        </w:rPr>
        <w:t>Голлуулах товчлуур ашиглан тэгшитгэлийг төвд нь байрлуулна.</w:t>
      </w:r>
    </w:p>
    <w:p w14:paraId="2B61C830" w14:textId="77777777" w:rsidR="000D665F" w:rsidRPr="000D665F" w:rsidRDefault="000D665F" w:rsidP="000D665F">
      <w:pPr>
        <w:pStyle w:val="BodyText"/>
        <w:spacing w:after="60"/>
        <w:rPr>
          <w:lang w:val="mn-MN"/>
        </w:rPr>
      </w:pPr>
      <w:r w:rsidRPr="000D665F">
        <w:rPr>
          <w:lang w:val="mn-MN"/>
        </w:rPr>
        <w:t>Тэгшитгэлийг зааж тэмдэглэхдээ тухайн тэгшитгэлийн өмнө  эсвэл шууд араас нь тодорхойлж заана. Өгүүлбэрийн эхэнд</w:t>
      </w:r>
      <w:r w:rsidRPr="000D665F">
        <w:t xml:space="preserve"> </w:t>
      </w:r>
      <w:r w:rsidRPr="000D665F">
        <w:rPr>
          <w:lang w:val="mn-MN"/>
        </w:rPr>
        <w:t xml:space="preserve">“Нэгдүгээр эсвэл </w:t>
      </w:r>
      <w:r w:rsidRPr="000D665F">
        <w:t>(1)</w:t>
      </w:r>
      <w:r w:rsidRPr="000D665F">
        <w:rPr>
          <w:lang w:val="mn-MN"/>
        </w:rPr>
        <w:t>-р тэгшитгэл</w:t>
      </w:r>
      <w:r w:rsidRPr="000D665F">
        <w:t xml:space="preserve">” </w:t>
      </w:r>
      <w:r w:rsidRPr="000D665F">
        <w:rPr>
          <w:lang w:val="mn-MN"/>
        </w:rPr>
        <w:t>гэж бичих ба бусад тохиолдолд “</w:t>
      </w:r>
      <w:r w:rsidRPr="000D665F">
        <w:t>(1)</w:t>
      </w:r>
      <w:r w:rsidRPr="000D665F">
        <w:rPr>
          <w:lang w:val="mn-MN"/>
        </w:rPr>
        <w:t xml:space="preserve">” гэж тэмдэглэнэ, “тэгшитгэл </w:t>
      </w:r>
      <w:r w:rsidRPr="000D665F">
        <w:t xml:space="preserve">(1)” </w:t>
      </w:r>
      <w:r w:rsidRPr="000D665F">
        <w:rPr>
          <w:lang w:val="mn-MN"/>
        </w:rPr>
        <w:t xml:space="preserve">эсвэл “Тэгш. </w:t>
      </w:r>
      <w:r w:rsidRPr="000D665F">
        <w:t xml:space="preserve">(1)” </w:t>
      </w:r>
      <w:r w:rsidRPr="000D665F">
        <w:rPr>
          <w:lang w:val="mn-MN"/>
        </w:rPr>
        <w:t>гэж тэмдэглэж болохгүй.</w:t>
      </w:r>
    </w:p>
    <w:p w14:paraId="6149B17A" w14:textId="77777777" w:rsidR="000D665F" w:rsidRPr="000D665F" w:rsidRDefault="000D665F" w:rsidP="000D665F">
      <w:pPr>
        <w:pStyle w:val="Head4"/>
      </w:pPr>
      <w:r w:rsidRPr="000D665F">
        <w:t xml:space="preserve">D. </w:t>
      </w:r>
      <w:proofErr w:type="spellStart"/>
      <w:r w:rsidRPr="000D665F">
        <w:t>Зөвлөмж</w:t>
      </w:r>
      <w:proofErr w:type="spellEnd"/>
    </w:p>
    <w:p w14:paraId="632A7F91" w14:textId="77777777" w:rsidR="000D665F" w:rsidRPr="000D665F" w:rsidRDefault="000D665F" w:rsidP="000D665F">
      <w:pPr>
        <w:pStyle w:val="bulletlist"/>
        <w:tabs>
          <w:tab w:val="num" w:pos="648"/>
        </w:tabs>
        <w:spacing w:after="60"/>
      </w:pPr>
      <w:r w:rsidRPr="000D665F">
        <w:rPr>
          <w:lang w:val="mn-MN"/>
        </w:rPr>
        <w:t>Агуулгыг гаргахдаа учир зүйн зөв дарааллыг баримтлахгүй байх нь олонтоо, тиймээс бичвэрээ олон дахин засаж учир зүйн зөв дараалалд оруулах</w:t>
      </w:r>
    </w:p>
    <w:p w14:paraId="706CCD3E" w14:textId="77777777" w:rsidR="000D665F" w:rsidRPr="000D665F" w:rsidRDefault="000D665F" w:rsidP="000D665F">
      <w:pPr>
        <w:pStyle w:val="bulletlist"/>
        <w:tabs>
          <w:tab w:val="num" w:pos="648"/>
        </w:tabs>
        <w:spacing w:after="60"/>
      </w:pPr>
      <w:r w:rsidRPr="000D665F">
        <w:rPr>
          <w:lang w:val="mn-MN"/>
        </w:rPr>
        <w:t xml:space="preserve">Найруулгын алдаа гаргахгүйн тулд орчин цагийн монгол хэлний найруулгын ерөнхий шаардлага, эрдэм шинжилгээний зохиолын найруулгын онцлогийг сайтар мэддэг байх  </w:t>
      </w:r>
    </w:p>
    <w:p w14:paraId="190AAF20" w14:textId="77777777" w:rsidR="000D665F" w:rsidRPr="000D665F" w:rsidRDefault="000D665F" w:rsidP="000D665F">
      <w:pPr>
        <w:pStyle w:val="bulletlist"/>
        <w:tabs>
          <w:tab w:val="num" w:pos="648"/>
        </w:tabs>
        <w:spacing w:after="60"/>
      </w:pPr>
      <w:r w:rsidRPr="000D665F">
        <w:rPr>
          <w:lang w:val="mn-MN"/>
        </w:rPr>
        <w:t>Зөв бичгийн дүрэм зөрчсөн алдаа их гаргадаг тул 2018 онд хэвлэгдсэн “Монгол хэлний зөв бичих дүрмийн журамласан толь”  ашиглах</w:t>
      </w:r>
    </w:p>
    <w:p w14:paraId="49ED0BCE" w14:textId="77777777" w:rsidR="000D665F" w:rsidRPr="000D665F" w:rsidRDefault="000D665F" w:rsidP="000D665F">
      <w:pPr>
        <w:pStyle w:val="bulletlist"/>
        <w:spacing w:after="60"/>
      </w:pPr>
      <w:r w:rsidRPr="000D665F">
        <w:rPr>
          <w:lang w:val="mn-MN"/>
        </w:rPr>
        <w:t xml:space="preserve">Дугаарласан тэмдэглэгээг монгол хэлний өгүүлбэрийн үгсийн дарааллаар бичнэ. Хүснэгт-1, томьёо-5, зураг -13 гэж бичихгүй. Монгол хэлний өгүүлбэрийн дарааллын дагуу </w:t>
      </w:r>
      <w:r w:rsidRPr="000D665F">
        <w:rPr>
          <w:i/>
          <w:sz w:val="16"/>
          <w:lang w:val="mn-MN"/>
        </w:rPr>
        <w:t>1-Р ХҮСНЭГТ</w:t>
      </w:r>
      <w:r w:rsidRPr="000D665F">
        <w:rPr>
          <w:lang w:val="mn-MN"/>
        </w:rPr>
        <w:t xml:space="preserve">,  </w:t>
      </w:r>
      <w:r w:rsidRPr="000D665F">
        <w:rPr>
          <w:b/>
          <w:i/>
          <w:sz w:val="16"/>
          <w:lang w:val="mn-MN"/>
        </w:rPr>
        <w:t>13-р зураг</w:t>
      </w:r>
      <w:r w:rsidRPr="000D665F">
        <w:rPr>
          <w:sz w:val="16"/>
          <w:lang w:val="mn-MN"/>
        </w:rPr>
        <w:t xml:space="preserve"> </w:t>
      </w:r>
      <w:r w:rsidRPr="000D665F">
        <w:rPr>
          <w:lang w:val="mn-MN"/>
        </w:rPr>
        <w:t>гэж бичих.</w:t>
      </w:r>
    </w:p>
    <w:p w14:paraId="25EACBFC" w14:textId="5AFB1D41" w:rsidR="000D665F" w:rsidRPr="000D665F" w:rsidRDefault="002D17CC" w:rsidP="000D665F">
      <w:pPr>
        <w:pStyle w:val="Heading1"/>
        <w:spacing w:after="60"/>
        <w:rPr>
          <w:b/>
          <w:bCs/>
          <w:lang w:val="mn-MN"/>
        </w:rPr>
      </w:pPr>
      <w:r w:rsidRPr="000D665F">
        <w:rPr>
          <w:b/>
          <w:bCs/>
          <w:lang w:val="mn-MN"/>
        </w:rPr>
        <w:t>Загвар хэв ашиглах нь</w:t>
      </w:r>
    </w:p>
    <w:p w14:paraId="3BA03679" w14:textId="77777777" w:rsidR="000D665F" w:rsidRPr="000D665F" w:rsidRDefault="000D665F" w:rsidP="000D665F">
      <w:pPr>
        <w:pStyle w:val="Para1"/>
      </w:pPr>
      <w:r w:rsidRPr="000D665F">
        <w:t>Текстийг засварлаж дууссаны дараа өгүүллийг загвар хэвд оруулна. Save As командыг ашиглан загвар хэвийн файлыг хуулаад та өгүүлэлдээ нэр өгөхдөө Латин үсгээр доорх дарааллаар бичнэ үү:</w:t>
      </w:r>
    </w:p>
    <w:p w14:paraId="0C569514" w14:textId="77777777" w:rsidR="000D665F" w:rsidRPr="000D665F" w:rsidRDefault="000D665F" w:rsidP="000D665F">
      <w:pPr>
        <w:spacing w:after="60"/>
        <w:jc w:val="both"/>
        <w:rPr>
          <w:rFonts w:ascii="Times New Roman" w:hAnsi="Times New Roman" w:cs="Times New Roman"/>
        </w:rPr>
      </w:pPr>
      <w:proofErr w:type="spellStart"/>
      <w:r w:rsidRPr="000D665F">
        <w:rPr>
          <w:rFonts w:ascii="Times New Roman" w:hAnsi="Times New Roman" w:cs="Times New Roman"/>
        </w:rPr>
        <w:t>Author_School_Month</w:t>
      </w:r>
      <w:proofErr w:type="spellEnd"/>
      <w:r w:rsidRPr="000D665F">
        <w:rPr>
          <w:rFonts w:ascii="Times New Roman" w:hAnsi="Times New Roman" w:cs="Times New Roman"/>
          <w:lang w:val="mn-MN"/>
        </w:rPr>
        <w:t>-</w:t>
      </w:r>
      <w:r w:rsidRPr="000D665F">
        <w:rPr>
          <w:rFonts w:ascii="Times New Roman" w:hAnsi="Times New Roman" w:cs="Times New Roman"/>
        </w:rPr>
        <w:t>Year</w:t>
      </w:r>
    </w:p>
    <w:p w14:paraId="70A1E0ED" w14:textId="77777777" w:rsidR="000D665F" w:rsidRPr="000D665F" w:rsidRDefault="000D665F" w:rsidP="000D665F">
      <w:pPr>
        <w:spacing w:after="60"/>
        <w:jc w:val="both"/>
        <w:rPr>
          <w:rFonts w:ascii="Times New Roman" w:hAnsi="Times New Roman" w:cs="Times New Roman"/>
        </w:rPr>
      </w:pPr>
      <w:r w:rsidRPr="000D665F">
        <w:rPr>
          <w:rFonts w:ascii="Times New Roman" w:hAnsi="Times New Roman" w:cs="Times New Roman"/>
        </w:rPr>
        <w:t>*</w:t>
      </w:r>
      <w:r w:rsidRPr="000D665F">
        <w:rPr>
          <w:rFonts w:ascii="Times New Roman" w:hAnsi="Times New Roman" w:cs="Times New Roman"/>
          <w:lang w:val="mn-MN"/>
        </w:rPr>
        <w:t>Жишээ</w:t>
      </w:r>
      <w:r w:rsidRPr="000D665F">
        <w:rPr>
          <w:rFonts w:ascii="Times New Roman" w:hAnsi="Times New Roman" w:cs="Times New Roman"/>
        </w:rPr>
        <w:t>: Bat_PES_05-2021</w:t>
      </w:r>
    </w:p>
    <w:p w14:paraId="0D3EDAF0" w14:textId="77777777" w:rsidR="000D665F" w:rsidRPr="000D665F" w:rsidRDefault="000D665F" w:rsidP="000D665F">
      <w:pPr>
        <w:spacing w:after="60" w:line="228" w:lineRule="auto"/>
        <w:ind w:firstLine="288"/>
        <w:jc w:val="both"/>
        <w:rPr>
          <w:rFonts w:ascii="Times New Roman" w:hAnsi="Times New Roman" w:cs="Times New Roman"/>
          <w:lang w:val="mn-MN"/>
        </w:rPr>
      </w:pPr>
      <w:r w:rsidRPr="000D665F">
        <w:rPr>
          <w:rFonts w:ascii="Times New Roman" w:hAnsi="Times New Roman" w:cs="Times New Roman"/>
          <w:lang w:val="mn-MN"/>
        </w:rPr>
        <w:t xml:space="preserve">Энэ шинээр үүсгэсэн файл дотроо бүх гарчгийг тодруулна уу, мөн өөрийн бэлтгэсэн </w:t>
      </w:r>
      <w:r w:rsidRPr="000D665F">
        <w:rPr>
          <w:rFonts w:ascii="Times New Roman" w:hAnsi="Times New Roman" w:cs="Times New Roman"/>
          <w:lang w:val="mn-MN"/>
        </w:rPr>
        <w:lastRenderedPageBreak/>
        <w:t>текст файлаа татаж оруулна уу. Ингэснээр өгүүллээ зохиомжлоход бэлэн болно.</w:t>
      </w:r>
    </w:p>
    <w:p w14:paraId="3F61DFF6" w14:textId="77777777" w:rsidR="000D665F" w:rsidRPr="000D665F" w:rsidRDefault="000D665F" w:rsidP="000D665F">
      <w:pPr>
        <w:spacing w:before="120" w:after="120"/>
        <w:jc w:val="both"/>
        <w:rPr>
          <w:rFonts w:ascii="Times New Roman" w:hAnsi="Times New Roman" w:cs="Times New Roman"/>
          <w:lang w:val="mn-MN"/>
        </w:rPr>
      </w:pPr>
      <w:r w:rsidRPr="000D665F">
        <w:rPr>
          <w:rFonts w:ascii="Times New Roman" w:hAnsi="Times New Roman" w:cs="Times New Roman"/>
          <w:i/>
          <w:iCs/>
        </w:rPr>
        <w:t>E.</w:t>
      </w:r>
      <w:r w:rsidRPr="000D665F">
        <w:rPr>
          <w:rFonts w:ascii="Times New Roman" w:hAnsi="Times New Roman" w:cs="Times New Roman"/>
        </w:rPr>
        <w:t xml:space="preserve"> </w:t>
      </w:r>
      <w:r w:rsidRPr="000D665F">
        <w:rPr>
          <w:rFonts w:ascii="Times New Roman" w:hAnsi="Times New Roman" w:cs="Times New Roman"/>
          <w:i/>
          <w:iCs/>
          <w:lang w:val="mn-MN"/>
        </w:rPr>
        <w:t>Зохиогчид ба харьяалал</w:t>
      </w:r>
    </w:p>
    <w:p w14:paraId="28D9B1BE" w14:textId="77777777" w:rsidR="000D665F" w:rsidRPr="000D665F" w:rsidRDefault="000D665F" w:rsidP="000D665F">
      <w:pPr>
        <w:spacing w:after="60"/>
        <w:ind w:firstLine="288"/>
        <w:jc w:val="both"/>
        <w:rPr>
          <w:rFonts w:ascii="Times New Roman" w:hAnsi="Times New Roman" w:cs="Times New Roman"/>
        </w:rPr>
      </w:pPr>
      <w:r w:rsidRPr="000D665F">
        <w:rPr>
          <w:rFonts w:ascii="Times New Roman" w:hAnsi="Times New Roman" w:cs="Times New Roman"/>
          <w:lang w:val="mn-MN"/>
        </w:rPr>
        <w:t>Зохиогчдын нэрсийг зүүнээс баруун гар тийш жагсаавал зохих ба дараагийн мөрөнд шилжинэ. Энэ бол цаашид эшлэл татах болон эрдэм шинжилгээний өгүүллийн санг тэмдэгжүүлэхэд</w:t>
      </w:r>
      <w:r w:rsidRPr="000D665F">
        <w:rPr>
          <w:rFonts w:ascii="Times New Roman" w:hAnsi="Times New Roman" w:cs="Times New Roman"/>
        </w:rPr>
        <w:t xml:space="preserve"> </w:t>
      </w:r>
      <w:r w:rsidRPr="000D665F">
        <w:rPr>
          <w:rFonts w:ascii="Times New Roman" w:hAnsi="Times New Roman" w:cs="Times New Roman"/>
          <w:lang w:val="mn-MN"/>
        </w:rPr>
        <w:t xml:space="preserve">ашиглагдах зохиогчдын эрэмбэ дараалал юм. Нэрсийг баганаар жагсааж эсвэл харьяалагдах байгууллагаар нь </w:t>
      </w:r>
      <w:r w:rsidRPr="000D665F">
        <w:rPr>
          <w:rFonts w:ascii="Times New Roman" w:hAnsi="Times New Roman" w:cs="Times New Roman"/>
        </w:rPr>
        <w:t xml:space="preserve"> </w:t>
      </w:r>
      <w:r w:rsidRPr="000D665F">
        <w:rPr>
          <w:rFonts w:ascii="Times New Roman" w:hAnsi="Times New Roman" w:cs="Times New Roman"/>
          <w:lang w:val="mn-MN"/>
        </w:rPr>
        <w:t>бүлэглэхгүй байхыг анхааруулъя. Харьяалах байгууллагуудыг аль болох товч байлгах хэрэгтэй</w:t>
      </w:r>
      <w:r w:rsidRPr="000D665F">
        <w:rPr>
          <w:rFonts w:ascii="Times New Roman" w:hAnsi="Times New Roman" w:cs="Times New Roman"/>
        </w:rPr>
        <w:t xml:space="preserve"> (</w:t>
      </w:r>
      <w:r w:rsidRPr="000D665F">
        <w:rPr>
          <w:rFonts w:ascii="Times New Roman" w:hAnsi="Times New Roman" w:cs="Times New Roman"/>
          <w:lang w:val="mn-MN"/>
        </w:rPr>
        <w:t>жишээ нь, нэг байгууллагад харьяалагдах газруудыг ялгаж заах шаардлагагүй</w:t>
      </w:r>
      <w:r w:rsidRPr="000D665F">
        <w:rPr>
          <w:rFonts w:ascii="Times New Roman" w:hAnsi="Times New Roman" w:cs="Times New Roman"/>
        </w:rPr>
        <w:t>)</w:t>
      </w:r>
      <w:r w:rsidRPr="000D665F">
        <w:rPr>
          <w:rFonts w:ascii="Times New Roman" w:hAnsi="Times New Roman" w:cs="Times New Roman"/>
          <w:lang w:val="mn-MN"/>
        </w:rPr>
        <w:t>.</w:t>
      </w:r>
    </w:p>
    <w:p w14:paraId="4284838A" w14:textId="77777777" w:rsidR="000D665F" w:rsidRPr="000D665F" w:rsidRDefault="000D665F" w:rsidP="000D665F">
      <w:pPr>
        <w:pStyle w:val="Heading3"/>
        <w:numPr>
          <w:ilvl w:val="0"/>
          <w:numId w:val="0"/>
        </w:numPr>
        <w:spacing w:after="60"/>
        <w:ind w:firstLine="288"/>
      </w:pPr>
      <w:r w:rsidRPr="000D665F">
        <w:rPr>
          <w:lang w:val="mn-MN"/>
        </w:rPr>
        <w:t>1. Зургаагаас олон зохиогчтой өгүүллийн тухайд</w:t>
      </w:r>
      <w:r w:rsidRPr="000D665F">
        <w:t xml:space="preserve">: </w:t>
      </w:r>
      <w:r w:rsidRPr="000D665F">
        <w:rPr>
          <w:i w:val="0"/>
          <w:iCs w:val="0"/>
          <w:lang w:val="mn-MN"/>
        </w:rPr>
        <w:t xml:space="preserve">Зохиогчийн нэрийг хэвтээ чиглэлээр нэмж оруулах ба хэрэв 8-аас олон зохиогчтой бол гурав дахь мөрийг нэм. </w:t>
      </w:r>
    </w:p>
    <w:p w14:paraId="70B723D7" w14:textId="77777777" w:rsidR="000D665F" w:rsidRPr="000D665F" w:rsidRDefault="000D665F" w:rsidP="000D665F">
      <w:pPr>
        <w:pStyle w:val="Heading3"/>
        <w:numPr>
          <w:ilvl w:val="0"/>
          <w:numId w:val="0"/>
        </w:numPr>
        <w:spacing w:after="60"/>
        <w:ind w:left="288"/>
      </w:pPr>
      <w:r w:rsidRPr="000D665F">
        <w:rPr>
          <w:lang w:val="mn-MN"/>
        </w:rPr>
        <w:t>2. Зургаагаас цөөн зохиогчтой өгүүллийн тухайд</w:t>
      </w:r>
      <w:r w:rsidRPr="000D665F">
        <w:t xml:space="preserve">: </w:t>
      </w:r>
    </w:p>
    <w:p w14:paraId="3CE6DFB9" w14:textId="77777777" w:rsidR="000D665F" w:rsidRPr="000D665F" w:rsidRDefault="000D665F" w:rsidP="000D665F">
      <w:pPr>
        <w:pStyle w:val="Heading4"/>
        <w:spacing w:after="60"/>
      </w:pPr>
      <w:r w:rsidRPr="000D665F">
        <w:rPr>
          <w:lang w:val="mn-MN"/>
        </w:rPr>
        <w:t>Сонгох</w:t>
      </w:r>
      <w:r w:rsidRPr="000D665F">
        <w:t xml:space="preserve">: </w:t>
      </w:r>
      <w:r w:rsidRPr="000D665F">
        <w:rPr>
          <w:i w:val="0"/>
          <w:iCs w:val="0"/>
          <w:lang w:val="mn-MN"/>
        </w:rPr>
        <w:t>Бүх зохиогчид болон харьяаллын шугамыг тодруул.</w:t>
      </w:r>
    </w:p>
    <w:p w14:paraId="0021965A" w14:textId="77777777" w:rsidR="000D665F" w:rsidRPr="000D665F" w:rsidRDefault="000D665F" w:rsidP="000D665F">
      <w:pPr>
        <w:pStyle w:val="Heading4"/>
        <w:spacing w:after="60"/>
      </w:pPr>
      <w:r w:rsidRPr="000D665F">
        <w:rPr>
          <w:lang w:val="mn-MN"/>
        </w:rPr>
        <w:t>Баганын тоог өөрчлөх</w:t>
      </w:r>
      <w:r w:rsidRPr="000D665F">
        <w:t xml:space="preserve">: </w:t>
      </w:r>
      <w:r w:rsidRPr="000D665F">
        <w:rPr>
          <w:i w:val="0"/>
          <w:iCs w:val="0"/>
        </w:rPr>
        <w:t>MSW</w:t>
      </w:r>
      <w:r w:rsidRPr="000D665F">
        <w:rPr>
          <w:i w:val="0"/>
          <w:iCs w:val="0"/>
          <w:lang w:val="mn-MN"/>
        </w:rPr>
        <w:t>-ийн стандарт цэсний багана цонхноос баганын зөв сонго.</w:t>
      </w:r>
    </w:p>
    <w:p w14:paraId="23919B84" w14:textId="77777777" w:rsidR="000D665F" w:rsidRPr="000D665F" w:rsidRDefault="000D665F" w:rsidP="000D665F">
      <w:pPr>
        <w:pStyle w:val="Heading4"/>
        <w:spacing w:after="60"/>
        <w:jc w:val="left"/>
      </w:pPr>
      <w:r w:rsidRPr="000D665F">
        <w:rPr>
          <w:lang w:val="mn-MN"/>
        </w:rPr>
        <w:t>Утсгах</w:t>
      </w:r>
      <w:r w:rsidRPr="000D665F">
        <w:t xml:space="preserve">: </w:t>
      </w:r>
      <w:r w:rsidRPr="000D665F">
        <w:rPr>
          <w:i w:val="0"/>
          <w:iCs w:val="0"/>
          <w:lang w:val="mn-MN"/>
        </w:rPr>
        <w:t>Нэмэлт зохиогчдыг оруулахын тулд зохиогчид болон харьяаллын шугамыг арилга</w:t>
      </w:r>
      <w:r w:rsidRPr="000D665F">
        <w:rPr>
          <w:lang w:val="mn-MN"/>
        </w:rPr>
        <w:t xml:space="preserve">. </w:t>
      </w:r>
    </w:p>
    <w:p w14:paraId="2407DFDD" w14:textId="77777777" w:rsidR="000D665F" w:rsidRPr="000D665F" w:rsidRDefault="000D665F" w:rsidP="000D665F">
      <w:pPr>
        <w:pStyle w:val="Head-2"/>
      </w:pPr>
      <w:r w:rsidRPr="000D665F">
        <w:t>3. Гарчгуудыг ялгах</w:t>
      </w:r>
    </w:p>
    <w:p w14:paraId="5D23D908" w14:textId="77777777" w:rsidR="000D665F" w:rsidRPr="000D665F" w:rsidRDefault="000D665F" w:rsidP="000D665F">
      <w:pPr>
        <w:pStyle w:val="BodyText"/>
        <w:spacing w:after="60"/>
      </w:pPr>
      <w:r w:rsidRPr="000D665F">
        <w:rPr>
          <w:lang w:val="mn-MN"/>
        </w:rPr>
        <w:t xml:space="preserve">Гарчиг бол уншигчийг таны өгүүллийн туршид хөтлөх үүрэгтэй зохион байгуулах хэрэгсэл болно. Бүрэлдэхүүний гарчиг ба бичвэрийн гарчиг гэсэн хоёр төрлийн гарчиг байдаг. </w:t>
      </w:r>
    </w:p>
    <w:p w14:paraId="4349E724" w14:textId="77777777" w:rsidR="000D665F" w:rsidRPr="000D665F" w:rsidRDefault="000D665F" w:rsidP="000D665F">
      <w:pPr>
        <w:pStyle w:val="Para1"/>
      </w:pPr>
      <w:r w:rsidRPr="000D665F">
        <w:t>Бүрэлдэхүүн хэсгүүдийн гарчиг нь таны өгүүллийн өөр өөр бүрэлдэхүүн хэсгийг тодотгож өгөхөөс сэдвийн хувьд бие биеэсээ хамааралтай болохыг заадаггүй. Жишээ нь: Талархал, Ном зүй гэсэн бүрэлдэхүүн хэсгийн гарчигт ашиглах зөв хэв маяг нь “Heading 5 (5 дахь гарчиг)” юм. Зургийн тайлбарын хувьд "зургийн тайлбар", хүснэгтийн гарчгийн хувьд "хүснэгтийн толгой"-г ашиглана уу. "Хураангуй" гэх мэт гүйдэг толгойнууд нь өгүүлэмжийг толгойноос нь ялгахын тулд өгсөн хэв маягаас гадна бичгийн цэсээс нэмэлт хэв маягийг (энэ тохиолдолд налуу - italic) ашиглах шаардлагатай болно.</w:t>
      </w:r>
    </w:p>
    <w:p w14:paraId="053524C0" w14:textId="77777777" w:rsidR="000D665F" w:rsidRPr="000D665F" w:rsidRDefault="000D665F" w:rsidP="000D665F">
      <w:pPr>
        <w:pStyle w:val="Para1"/>
      </w:pPr>
      <w:r w:rsidRPr="000D665F">
        <w:rPr>
          <w:noProof/>
        </w:rPr>
        <w:t>Өгүүлэмжийн</w:t>
      </w:r>
      <w:r w:rsidRPr="000D665F">
        <w:t xml:space="preserve"> гарчиг нь сэдвүүдийн харилцан хамаарал, шаталсан зарчмаар зохион байгуулдаг. Жишээлбэл, өгүүллийн гарчиг нь үндсэн текстийн толгой юм, учир нь дараагийн бүх материал нь уг сэдвийг хөндөж, нарийвчлан боловсруулдаг. Хэрэв хоёр ба түүнээс дээш дэд сэдэв байгаа бол дараагийн түвшний толгойг (том үсгээр Ром тоогоор) ашиглах ёстой бөгөөд хэрэв дор хаяж хоёр дэд сэдэв байхгүй бол дэд гарчиг оруулах шаардлагагүй. "Heading 1 (1 -р гарчиг)", "Heading 2 (2 -р гарчиг)", "Heading 3 (3 -р </w:t>
      </w:r>
      <w:r w:rsidRPr="000D665F">
        <w:lastRenderedPageBreak/>
        <w:t>гарчиг)", "Heading 4 (4 -р гарчиг)" гэсэн загваруудыг зааж өгсөн болно.</w:t>
      </w:r>
    </w:p>
    <w:p w14:paraId="62CF96F7" w14:textId="77777777" w:rsidR="000D665F" w:rsidRPr="000D665F" w:rsidRDefault="000D665F" w:rsidP="000D665F">
      <w:pPr>
        <w:pStyle w:val="Head-2"/>
      </w:pPr>
      <w:r w:rsidRPr="000D665F">
        <w:rPr>
          <w:lang w:val="en-US"/>
        </w:rPr>
        <w:t xml:space="preserve">4. </w:t>
      </w:r>
      <w:r w:rsidRPr="000D665F">
        <w:t>Зураг ба хүснэгт</w:t>
      </w:r>
    </w:p>
    <w:p w14:paraId="50DF6AEE" w14:textId="77777777" w:rsidR="000D665F" w:rsidRPr="000D665F" w:rsidRDefault="000D665F" w:rsidP="000D665F">
      <w:pPr>
        <w:pStyle w:val="Para1"/>
        <w:rPr>
          <w:lang w:val="en-US"/>
        </w:rPr>
      </w:pPr>
      <w:r w:rsidRPr="000D665F">
        <w:t xml:space="preserve"> Бичвэрт эшлэл татсаны дараа зохих зураг болон хүснэгтийг оруулах хэрэгтэй. Зураг ба хүснэгийг баганын эхэнд эсвэл сүүлд байршуул. Баганын дунд байршуулахаас зайлсхий. Том хэмжээтэй зураг болон хүснэгтийг хоёр багана дамнуулан байршуулж болно.</w:t>
      </w:r>
      <w:r w:rsidRPr="000D665F">
        <w:rPr>
          <w:lang w:val="en-US"/>
        </w:rPr>
        <w:t xml:space="preserve"> </w:t>
      </w:r>
      <w:r w:rsidRPr="000D665F">
        <w:t>Зураг дээрх үсэг, тооны өндөр нь ерөнхий бичвэрийн үсгийн өндөртэй тэнцүү буюу 85</w:t>
      </w:r>
      <w:r w:rsidRPr="000D665F">
        <w:rPr>
          <w:lang w:val="en-US"/>
        </w:rPr>
        <w:t>%-</w:t>
      </w:r>
      <w:r w:rsidRPr="000D665F">
        <w:t>иас багагүй байна. Зургийн хэлбэр хэмжээ нь дүрслэлийн хувьд тохирохуйц байх ёстой. Зураг бүр тайлбартай байх бөгөөд тайлбарыг зургийн чанх дор голлуулан бичнэ. Зургийн дугаарлалтыг (</w:t>
      </w:r>
      <w:r w:rsidRPr="000D665F">
        <w:rPr>
          <w:b/>
          <w:i/>
          <w:lang w:val="en-US"/>
        </w:rPr>
        <w:t>1-</w:t>
      </w:r>
      <w:r w:rsidRPr="000D665F">
        <w:rPr>
          <w:b/>
          <w:i/>
        </w:rPr>
        <w:t>р Зураг.</w:t>
      </w:r>
      <w:r w:rsidRPr="000D665F">
        <w:t>) гэсэн хэлбэртэйгээр, “Times New Roman</w:t>
      </w:r>
      <w:r w:rsidRPr="000D665F">
        <w:rPr>
          <w:lang w:val="en-US"/>
        </w:rPr>
        <w:t xml:space="preserve">” </w:t>
      </w:r>
      <w:r w:rsidRPr="000D665F">
        <w:t xml:space="preserve">фонтоор, 8 pt үсгийн өндөртэй, </w:t>
      </w:r>
      <w:r w:rsidRPr="000D665F">
        <w:rPr>
          <w:lang w:val="en-US"/>
        </w:rPr>
        <w:t xml:space="preserve">bold, italic </w:t>
      </w:r>
      <w:r w:rsidRPr="000D665F">
        <w:t>хэлбэртэйгээр тухайн зургийн дор мөр голлуулан бичнэ</w:t>
      </w:r>
      <w:r w:rsidRPr="000D665F">
        <w:rPr>
          <w:lang w:val="en-US"/>
        </w:rPr>
        <w:t>.</w:t>
      </w:r>
      <w:r w:rsidRPr="000D665F">
        <w:rPr>
          <w:shd w:val="clear" w:color="auto" w:fill="FFFFFF" w:themeFill="background1"/>
          <w:lang w:val="en-US"/>
        </w:rPr>
        <w:t xml:space="preserve"> (</w:t>
      </w:r>
      <w:proofErr w:type="gramStart"/>
      <w:r w:rsidRPr="000D665F">
        <w:rPr>
          <w:shd w:val="clear" w:color="auto" w:fill="FFFFFF" w:themeFill="background1"/>
        </w:rPr>
        <w:t>spacing</w:t>
      </w:r>
      <w:proofErr w:type="gramEnd"/>
      <w:r w:rsidRPr="000D665F">
        <w:rPr>
          <w:shd w:val="clear" w:color="auto" w:fill="FFFFFF" w:themeFill="background1"/>
        </w:rPr>
        <w:t xml:space="preserve"> before 4 pt, after 6 pt</w:t>
      </w:r>
      <w:r w:rsidRPr="000D665F">
        <w:rPr>
          <w:shd w:val="clear" w:color="auto" w:fill="FFFFFF" w:themeFill="background1"/>
          <w:lang w:val="en-US"/>
        </w:rPr>
        <w:t>);</w:t>
      </w:r>
      <w:r w:rsidRPr="000D665F">
        <w:rPr>
          <w:shd w:val="clear" w:color="auto" w:fill="FFFFFF" w:themeFill="background1"/>
        </w:rPr>
        <w:t xml:space="preserve"> </w:t>
      </w:r>
      <w:r w:rsidRPr="000D665F">
        <w:t xml:space="preserve"> </w:t>
      </w:r>
      <w:r w:rsidRPr="000D665F">
        <w:rPr>
          <w:lang w:val="en-US"/>
        </w:rPr>
        <w:t xml:space="preserve"> </w:t>
      </w:r>
      <w:r w:rsidRPr="000D665F">
        <w:t>Дугаарлалтыг (</w:t>
      </w:r>
      <w:r w:rsidRPr="000D665F">
        <w:rPr>
          <w:b/>
          <w:i/>
          <w:sz w:val="16"/>
          <w:lang w:val="en-US"/>
        </w:rPr>
        <w:t>1-</w:t>
      </w:r>
      <w:r w:rsidRPr="000D665F">
        <w:rPr>
          <w:b/>
          <w:i/>
          <w:sz w:val="16"/>
        </w:rPr>
        <w:t>р зураг.</w:t>
      </w:r>
      <w:r w:rsidRPr="000D665F">
        <w:t xml:space="preserve">) </w:t>
      </w:r>
      <w:r w:rsidRPr="000D665F">
        <w:rPr>
          <w:lang w:val="en-US"/>
        </w:rPr>
        <w:t>M</w:t>
      </w:r>
      <w:r w:rsidRPr="000D665F">
        <w:t>icrosoft Word</w:t>
      </w:r>
      <w:r w:rsidRPr="000D665F">
        <w:rPr>
          <w:lang w:val="en-US"/>
        </w:rPr>
        <w:t xml:space="preserve"> T</w:t>
      </w:r>
      <w:r w:rsidRPr="000D665F">
        <w:t>emplate</w:t>
      </w:r>
      <w:r w:rsidRPr="000D665F">
        <w:rPr>
          <w:lang w:val="en-US"/>
        </w:rPr>
        <w:t>-</w:t>
      </w:r>
      <w:r w:rsidRPr="000D665F">
        <w:t xml:space="preserve">ийн </w:t>
      </w:r>
      <w:r w:rsidRPr="000D665F">
        <w:rPr>
          <w:lang w:val="en-US"/>
        </w:rPr>
        <w:t>Head 6</w:t>
      </w:r>
      <w:r w:rsidRPr="000D665F">
        <w:t xml:space="preserve"> хэсгээс харна уу</w:t>
      </w:r>
      <w:r w:rsidRPr="000D665F">
        <w:rPr>
          <w:lang w:val="en-US"/>
        </w:rPr>
        <w:t>.</w:t>
      </w:r>
    </w:p>
    <w:p w14:paraId="26160733" w14:textId="77777777" w:rsidR="000D665F" w:rsidRPr="000D665F" w:rsidRDefault="000D665F" w:rsidP="000D665F">
      <w:pPr>
        <w:pStyle w:val="tablefootnote"/>
        <w:numPr>
          <w:ilvl w:val="0"/>
          <w:numId w:val="0"/>
        </w:numPr>
        <w:spacing w:after="60"/>
        <w:ind w:left="58"/>
        <w:jc w:val="both"/>
      </w:pPr>
      <w:r w:rsidRPr="000D665F">
        <w:rPr>
          <w:noProof/>
        </w:rPr>
        <w:drawing>
          <wp:inline distT="0" distB="0" distL="0" distR="0" wp14:anchorId="29E2DF7B" wp14:editId="7FA432F2">
            <wp:extent cx="2867025" cy="2175899"/>
            <wp:effectExtent l="0" t="0" r="0" b="0"/>
            <wp:docPr id="2" name="Picture 2"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1855" cy="2179565"/>
                    </a:xfrm>
                    <a:prstGeom prst="rect">
                      <a:avLst/>
                    </a:prstGeom>
                    <a:noFill/>
                    <a:ln>
                      <a:noFill/>
                    </a:ln>
                  </pic:spPr>
                </pic:pic>
              </a:graphicData>
            </a:graphic>
          </wp:inline>
        </w:drawing>
      </w:r>
    </w:p>
    <w:p w14:paraId="361F0818" w14:textId="77777777" w:rsidR="000D665F" w:rsidRPr="000D665F" w:rsidRDefault="000D665F" w:rsidP="000D665F">
      <w:pPr>
        <w:pStyle w:val="Head6"/>
      </w:pPr>
      <w:r w:rsidRPr="000D665F">
        <w:t>1-р зураг. Зургийн нэр (үсгийн өндөр 8pt, bold, italic, голлож байрлана</w:t>
      </w:r>
      <w:r w:rsidRPr="000D665F">
        <w:rPr>
          <w:color w:val="70AD47" w:themeColor="accent6"/>
        </w:rPr>
        <w:t>)</w:t>
      </w:r>
      <w:r w:rsidRPr="000D665F">
        <w:t>. (зургийн тайлбар)</w:t>
      </w:r>
    </w:p>
    <w:p w14:paraId="5F864F04" w14:textId="77777777" w:rsidR="000D665F" w:rsidRPr="000D665F" w:rsidRDefault="000D665F" w:rsidP="000D665F">
      <w:pPr>
        <w:pStyle w:val="BodyText"/>
        <w:spacing w:after="60"/>
      </w:pPr>
      <w:r w:rsidRPr="000D665F">
        <w:rPr>
          <w:rStyle w:val="Para1Char"/>
          <w:b/>
        </w:rPr>
        <w:t>Зургийн тэмдэглэгээ:</w:t>
      </w:r>
      <w:r w:rsidRPr="000D665F">
        <w:rPr>
          <w:lang w:val="mn-MN"/>
        </w:rPr>
        <w:t xml:space="preserve"> Уншигчийг төөрөгдүүлэхгүйн тулд Зургийн тэнхлэгийн тэмдэглэгээг бичихдээ тэмдэг эсвэл товчлол хэрэглэхээс илүүтэй үгийг ашигла</w:t>
      </w:r>
      <w:r w:rsidRPr="000D665F">
        <w:t xml:space="preserve">. </w:t>
      </w:r>
      <w:r w:rsidRPr="000D665F">
        <w:rPr>
          <w:lang w:val="mn-MN"/>
        </w:rPr>
        <w:t xml:space="preserve">Жишээ нь, </w:t>
      </w:r>
      <w:r w:rsidRPr="000D665F">
        <w:t xml:space="preserve">“Magnetization”, </w:t>
      </w:r>
      <w:r w:rsidRPr="000D665F">
        <w:rPr>
          <w:lang w:val="mn-MN"/>
        </w:rPr>
        <w:t>эсвэл</w:t>
      </w:r>
      <w:r w:rsidRPr="000D665F">
        <w:t xml:space="preserve"> “Magnetization, M”,</w:t>
      </w:r>
      <w:r w:rsidRPr="000D665F">
        <w:rPr>
          <w:lang w:val="mn-MN"/>
        </w:rPr>
        <w:t xml:space="preserve"> гэхээс зүгээр</w:t>
      </w:r>
      <w:r w:rsidRPr="000D665F">
        <w:t xml:space="preserve"> “M”</w:t>
      </w:r>
      <w:r w:rsidRPr="000D665F">
        <w:rPr>
          <w:lang w:val="mn-MN"/>
        </w:rPr>
        <w:t xml:space="preserve"> гэж болохгүй</w:t>
      </w:r>
      <w:r w:rsidRPr="000D665F">
        <w:t xml:space="preserve">. </w:t>
      </w:r>
      <w:r w:rsidRPr="000D665F">
        <w:rPr>
          <w:lang w:val="mn-MN"/>
        </w:rPr>
        <w:t>Хэрэв нэгжүүд орвол түүнийг хаалт дотор илэрхийл</w:t>
      </w:r>
      <w:r w:rsidRPr="000D665F">
        <w:t xml:space="preserve">. </w:t>
      </w:r>
      <w:r w:rsidRPr="000D665F">
        <w:rPr>
          <w:lang w:val="mn-MN"/>
        </w:rPr>
        <w:t>Тэнхлэгийн тэмдэглэгээг зөвхөн нэгжээр илэрхийлж болохгүй</w:t>
      </w:r>
      <w:r w:rsidRPr="000D665F">
        <w:t xml:space="preserve">. </w:t>
      </w:r>
      <w:r w:rsidRPr="000D665F">
        <w:rPr>
          <w:lang w:val="mn-MN"/>
        </w:rPr>
        <w:t>Жишээлбэл</w:t>
      </w:r>
      <w:r w:rsidRPr="000D665F">
        <w:t xml:space="preserve">, “Magnetization (A/m)” </w:t>
      </w:r>
      <w:r w:rsidRPr="000D665F">
        <w:rPr>
          <w:lang w:val="mn-MN"/>
        </w:rPr>
        <w:t>эсвэл</w:t>
      </w:r>
      <w:r w:rsidRPr="000D665F">
        <w:t xml:space="preserve"> “Magnetization {A[m(1)]}”</w:t>
      </w:r>
      <w:r w:rsidRPr="000D665F">
        <w:rPr>
          <w:lang w:val="mn-MN"/>
        </w:rPr>
        <w:t xml:space="preserve"> гэхээс</w:t>
      </w:r>
      <w:r w:rsidRPr="000D665F">
        <w:t xml:space="preserve"> “A/m”</w:t>
      </w:r>
      <w:r w:rsidRPr="000D665F">
        <w:rPr>
          <w:lang w:val="mn-MN"/>
        </w:rPr>
        <w:t xml:space="preserve"> гэж болохгүй</w:t>
      </w:r>
      <w:r w:rsidRPr="000D665F">
        <w:t xml:space="preserve">. </w:t>
      </w:r>
      <w:r w:rsidRPr="000D665F">
        <w:rPr>
          <w:lang w:val="mn-MN"/>
        </w:rPr>
        <w:t>Тэнхлэгийг тоон харьцаа эсвэл нэгжээр тэмдэглэж болохгүй</w:t>
      </w:r>
      <w:r w:rsidRPr="000D665F">
        <w:t xml:space="preserve">. </w:t>
      </w:r>
      <w:r w:rsidRPr="000D665F">
        <w:rPr>
          <w:lang w:val="mn-MN"/>
        </w:rPr>
        <w:t>Жишээлбэл</w:t>
      </w:r>
      <w:r w:rsidRPr="000D665F">
        <w:t>,</w:t>
      </w:r>
      <w:r w:rsidRPr="000D665F">
        <w:rPr>
          <w:lang w:val="mn-MN"/>
        </w:rPr>
        <w:t xml:space="preserve"> </w:t>
      </w:r>
      <w:r w:rsidRPr="000D665F">
        <w:t>“Temperature (K)”</w:t>
      </w:r>
      <w:r w:rsidRPr="000D665F">
        <w:rPr>
          <w:lang w:val="mn-MN"/>
        </w:rPr>
        <w:t xml:space="preserve"> гэхээс</w:t>
      </w:r>
      <w:r w:rsidRPr="000D665F">
        <w:t xml:space="preserve"> “Temperature/K”</w:t>
      </w:r>
      <w:r w:rsidRPr="000D665F">
        <w:rPr>
          <w:lang w:val="mn-MN"/>
        </w:rPr>
        <w:t xml:space="preserve"> гэж болохгүй</w:t>
      </w:r>
      <w:r w:rsidRPr="000D665F">
        <w:t>.</w:t>
      </w:r>
    </w:p>
    <w:p w14:paraId="3E92458A" w14:textId="77777777" w:rsidR="000D665F" w:rsidRPr="000D665F" w:rsidRDefault="000D665F" w:rsidP="000D665F">
      <w:pPr>
        <w:pStyle w:val="Para1"/>
      </w:pPr>
      <w:r w:rsidRPr="000D665F">
        <w:rPr>
          <w:b/>
        </w:rPr>
        <w:t>Хүснэгтийн гарчгийг</w:t>
      </w:r>
      <w:r w:rsidRPr="000D665F">
        <w:t xml:space="preserve"> “Times New Roman” фонтоор, </w:t>
      </w:r>
      <w:r w:rsidRPr="000D665F">
        <w:rPr>
          <w:lang w:val="en-US"/>
        </w:rPr>
        <w:t>8</w:t>
      </w:r>
      <w:r w:rsidRPr="000D665F">
        <w:t xml:space="preserve"> pt үсгийн өндөртэйгөөр бүх үсэг томоор тухайн хүснэгтийн дээр мөр голлуулан бичнэ. “Microsoft Word </w:t>
      </w:r>
      <w:r w:rsidRPr="000D665F">
        <w:rPr>
          <w:lang w:val="en-US"/>
        </w:rPr>
        <w:t>Template</w:t>
      </w:r>
      <w:r w:rsidRPr="000D665F">
        <w:t xml:space="preserve">”-ын “Table” функцийг ашиглан бэлтгэнэ.  </w:t>
      </w:r>
      <w:r w:rsidRPr="000D665F">
        <w:rPr>
          <w:shd w:val="clear" w:color="auto" w:fill="FFFFFF" w:themeFill="background1"/>
          <w:lang w:val="en-US"/>
        </w:rPr>
        <w:t xml:space="preserve"> (</w:t>
      </w:r>
      <w:proofErr w:type="gramStart"/>
      <w:r w:rsidRPr="000D665F">
        <w:rPr>
          <w:shd w:val="clear" w:color="auto" w:fill="FFFFFF" w:themeFill="background1"/>
        </w:rPr>
        <w:t>line</w:t>
      </w:r>
      <w:proofErr w:type="gramEnd"/>
      <w:r w:rsidRPr="000D665F">
        <w:rPr>
          <w:shd w:val="clear" w:color="auto" w:fill="FFFFFF" w:themeFill="background1"/>
        </w:rPr>
        <w:t xml:space="preserve"> spacing </w:t>
      </w:r>
      <w:r w:rsidRPr="000D665F">
        <w:rPr>
          <w:shd w:val="clear" w:color="auto" w:fill="FFFFFF" w:themeFill="background1"/>
          <w:lang w:val="en-US"/>
        </w:rPr>
        <w:t>multiple</w:t>
      </w:r>
      <w:r w:rsidRPr="000D665F">
        <w:rPr>
          <w:shd w:val="clear" w:color="auto" w:fill="FFFFFF" w:themeFill="background1"/>
        </w:rPr>
        <w:t xml:space="preserve"> </w:t>
      </w:r>
      <w:r w:rsidRPr="000D665F">
        <w:rPr>
          <w:shd w:val="clear" w:color="auto" w:fill="FFFFFF" w:themeFill="background1"/>
          <w:lang w:val="en-US"/>
        </w:rPr>
        <w:t xml:space="preserve">0.95 </w:t>
      </w:r>
      <w:r w:rsidRPr="000D665F">
        <w:rPr>
          <w:shd w:val="clear" w:color="auto" w:fill="FFFFFF" w:themeFill="background1"/>
        </w:rPr>
        <w:t xml:space="preserve">, spacing before 12 pt, after </w:t>
      </w:r>
      <w:r w:rsidRPr="000D665F">
        <w:rPr>
          <w:shd w:val="clear" w:color="auto" w:fill="FFFFFF" w:themeFill="background1"/>
          <w:lang w:val="en-US"/>
        </w:rPr>
        <w:t>3</w:t>
      </w:r>
      <w:r w:rsidRPr="000D665F">
        <w:rPr>
          <w:shd w:val="clear" w:color="auto" w:fill="FFFFFF" w:themeFill="background1"/>
        </w:rPr>
        <w:t xml:space="preserve"> pt</w:t>
      </w:r>
      <w:r w:rsidRPr="000D665F">
        <w:rPr>
          <w:shd w:val="clear" w:color="auto" w:fill="FFFFFF" w:themeFill="background1"/>
          <w:lang w:val="en-US"/>
        </w:rPr>
        <w:t>);</w:t>
      </w:r>
      <w:r w:rsidRPr="000D665F">
        <w:rPr>
          <w:shd w:val="clear" w:color="auto" w:fill="FFFFFF" w:themeFill="background1"/>
        </w:rPr>
        <w:t xml:space="preserve"> </w:t>
      </w:r>
      <w:r w:rsidRPr="000D665F">
        <w:t xml:space="preserve"> </w:t>
      </w:r>
    </w:p>
    <w:p w14:paraId="0C8286FE" w14:textId="77777777" w:rsidR="000D665F" w:rsidRPr="000D665F" w:rsidRDefault="000D665F" w:rsidP="000D665F">
      <w:pPr>
        <w:pStyle w:val="Para1"/>
      </w:pPr>
      <w:r w:rsidRPr="000D665F">
        <w:rPr>
          <w:b/>
        </w:rPr>
        <w:t>Хүснэгтийн дугаарлалтыг</w:t>
      </w:r>
      <w:r w:rsidRPr="000D665F">
        <w:t xml:space="preserve"> гарчгаас нэг мөр дор “Times New Roman” фонтоор, 8 pt үсгийн өндөртэйгөөр налуу </w:t>
      </w:r>
      <w:r w:rsidRPr="000D665F">
        <w:rPr>
          <w:lang w:val="en-US"/>
        </w:rPr>
        <w:t xml:space="preserve">(italic) </w:t>
      </w:r>
      <w:r w:rsidRPr="000D665F">
        <w:t>баруун гар талд зэрэгцүүлэн бичнэ. Дугаарлалтыг (</w:t>
      </w:r>
      <w:r w:rsidRPr="000D665F">
        <w:rPr>
          <w:i/>
          <w:sz w:val="16"/>
          <w:lang w:val="en-US"/>
        </w:rPr>
        <w:t>1-</w:t>
      </w:r>
      <w:r w:rsidRPr="000D665F">
        <w:rPr>
          <w:i/>
          <w:sz w:val="16"/>
        </w:rPr>
        <w:t>Р ХҮСНЭГТ.</w:t>
      </w:r>
      <w:r w:rsidRPr="000D665F">
        <w:t xml:space="preserve">) гэсэн </w:t>
      </w:r>
      <w:r w:rsidRPr="000D665F">
        <w:lastRenderedPageBreak/>
        <w:t xml:space="preserve">хэлбэртэйгээр, </w:t>
      </w:r>
      <w:r w:rsidRPr="000D665F">
        <w:rPr>
          <w:shd w:val="clear" w:color="auto" w:fill="FFFFFF" w:themeFill="background1"/>
          <w:lang w:val="en-US"/>
        </w:rPr>
        <w:t>(</w:t>
      </w:r>
      <w:r w:rsidRPr="000D665F">
        <w:rPr>
          <w:shd w:val="clear" w:color="auto" w:fill="FFFFFF" w:themeFill="background1"/>
        </w:rPr>
        <w:t xml:space="preserve">spacing before </w:t>
      </w:r>
      <w:r w:rsidRPr="000D665F">
        <w:rPr>
          <w:shd w:val="clear" w:color="auto" w:fill="FFFFFF" w:themeFill="background1"/>
          <w:lang w:val="en-US"/>
        </w:rPr>
        <w:t>3</w:t>
      </w:r>
      <w:r w:rsidRPr="000D665F">
        <w:rPr>
          <w:shd w:val="clear" w:color="auto" w:fill="FFFFFF" w:themeFill="background1"/>
        </w:rPr>
        <w:t xml:space="preserve"> pt, after </w:t>
      </w:r>
      <w:r w:rsidRPr="000D665F">
        <w:rPr>
          <w:shd w:val="clear" w:color="auto" w:fill="FFFFFF" w:themeFill="background1"/>
          <w:lang w:val="en-US"/>
        </w:rPr>
        <w:t>3</w:t>
      </w:r>
      <w:r w:rsidRPr="000D665F">
        <w:rPr>
          <w:shd w:val="clear" w:color="auto" w:fill="FFFFFF" w:themeFill="background1"/>
        </w:rPr>
        <w:t xml:space="preserve"> pt</w:t>
      </w:r>
      <w:r w:rsidRPr="000D665F">
        <w:rPr>
          <w:shd w:val="clear" w:color="auto" w:fill="FFFFFF" w:themeFill="background1"/>
          <w:lang w:val="en-US"/>
        </w:rPr>
        <w:t>);</w:t>
      </w:r>
      <w:r w:rsidRPr="000D665F">
        <w:rPr>
          <w:shd w:val="clear" w:color="auto" w:fill="FFFFFF" w:themeFill="background1"/>
        </w:rPr>
        <w:t xml:space="preserve"> </w:t>
      </w:r>
      <w:r w:rsidRPr="000D665F">
        <w:t xml:space="preserve"> Хүснэгтэд босоо болон хөндлөн шугамуудыг ашиглана. </w:t>
      </w:r>
    </w:p>
    <w:p w14:paraId="0681792C" w14:textId="77777777" w:rsidR="000D665F" w:rsidRPr="000D665F" w:rsidRDefault="000D665F" w:rsidP="000D665F">
      <w:pPr>
        <w:pStyle w:val="Para1"/>
        <w:rPr>
          <w:lang w:val="en-US"/>
        </w:rPr>
      </w:pPr>
      <w:r w:rsidRPr="000D665F">
        <w:rPr>
          <w:b/>
        </w:rPr>
        <w:t>Хүснэгтийн хүрээ:</w:t>
      </w:r>
      <w:r w:rsidRPr="000D665F">
        <w:t xml:space="preserve"> </w:t>
      </w:r>
      <w:r w:rsidRPr="000D665F">
        <w:rPr>
          <w:lang w:val="en-US"/>
        </w:rPr>
        <w:t>(Pen color: Write, Background 1, Darker 25</w:t>
      </w:r>
      <w:r w:rsidRPr="000D665F">
        <w:t>%</w:t>
      </w:r>
      <w:r w:rsidRPr="000D665F">
        <w:rPr>
          <w:lang w:val="en-US"/>
        </w:rPr>
        <w:t>)</w:t>
      </w:r>
    </w:p>
    <w:p w14:paraId="3012379F" w14:textId="77777777" w:rsidR="000D665F" w:rsidRPr="000D665F" w:rsidRDefault="000D665F" w:rsidP="000D665F">
      <w:pPr>
        <w:pStyle w:val="Para1"/>
      </w:pPr>
      <w:r w:rsidRPr="000D665F">
        <w:t xml:space="preserve">Хүснэгтийн зүүлт тайлбарыг </w:t>
      </w:r>
      <w:r w:rsidRPr="000D665F">
        <w:rPr>
          <w:lang w:val="en-US"/>
        </w:rPr>
        <w:t>6</w:t>
      </w:r>
      <w:r w:rsidRPr="000D665F">
        <w:t xml:space="preserve">pt үсгийн өндөртэйгөөр, </w:t>
      </w:r>
      <w:r w:rsidRPr="000D665F">
        <w:rPr>
          <w:i/>
        </w:rPr>
        <w:t>“</w:t>
      </w:r>
      <w:r w:rsidRPr="000D665F">
        <w:rPr>
          <w:i/>
          <w:lang w:val="en-US"/>
        </w:rPr>
        <w:t>I</w:t>
      </w:r>
      <w:r w:rsidRPr="000D665F">
        <w:rPr>
          <w:i/>
        </w:rPr>
        <w:t>talic”</w:t>
      </w:r>
      <w:r w:rsidRPr="000D665F">
        <w:t xml:space="preserve"> хэлбэрээр бичнэ. Хүснэгтийн зүүлт, тайлбар бүр шинэ мөрнөөс эхэлнэ. Магадлалыг дараах байдлаар харуулж болно: p &lt; 0.10; *p &lt; 0.05; **p &lt; 0.01; ***p &lt; 0.001. Хүснэгтийн эхний мөр дэх нэршлүүдийг бичсэн мөрний дэвсгэр өнгийг Blue accent: 1 (R: 91, G: 155, B: 213)–аар авч, тухайн мөр дэх текстийг </w:t>
      </w:r>
      <w:r w:rsidRPr="000D665F">
        <w:rPr>
          <w:lang w:val="en-US"/>
        </w:rPr>
        <w:t>bold</w:t>
      </w:r>
      <w:r w:rsidRPr="000D665F">
        <w:t xml:space="preserve"> бичиж, тодруулна (</w:t>
      </w:r>
      <w:r w:rsidRPr="000D665F">
        <w:rPr>
          <w:b/>
        </w:rPr>
        <w:t>Bold</w:t>
      </w:r>
      <w:r w:rsidRPr="000D665F">
        <w:t xml:space="preserve">). </w:t>
      </w:r>
    </w:p>
    <w:p w14:paraId="45EC8FCD" w14:textId="77777777" w:rsidR="000D665F" w:rsidRPr="000D665F" w:rsidRDefault="000D665F" w:rsidP="000D665F">
      <w:pPr>
        <w:pStyle w:val="Table"/>
        <w:rPr>
          <w:lang w:val="en-US"/>
        </w:rPr>
      </w:pPr>
      <w:r w:rsidRPr="000D665F">
        <w:t xml:space="preserve">ХҮСНЭГТИЙН </w:t>
      </w:r>
      <w:r w:rsidRPr="000D665F">
        <w:rPr>
          <w:color w:val="000000" w:themeColor="text1"/>
        </w:rPr>
        <w:t xml:space="preserve">ГАРЧИГ </w:t>
      </w:r>
      <w:r w:rsidRPr="000D665F">
        <w:rPr>
          <w:color w:val="000000" w:themeColor="text1"/>
          <w:lang w:val="en-US"/>
        </w:rPr>
        <w:t>(</w:t>
      </w:r>
      <w:r w:rsidRPr="000D665F">
        <w:rPr>
          <w:i/>
          <w:color w:val="000000" w:themeColor="text1"/>
          <w:lang w:val="en-US"/>
        </w:rPr>
        <w:t>8</w:t>
      </w:r>
      <w:r w:rsidRPr="000D665F">
        <w:rPr>
          <w:i/>
          <w:iCs/>
          <w:smallCaps w:val="0"/>
          <w:color w:val="000000" w:themeColor="text1"/>
        </w:rPr>
        <w:t>pt</w:t>
      </w:r>
      <w:r w:rsidRPr="000D665F">
        <w:rPr>
          <w:color w:val="000000" w:themeColor="text1"/>
          <w:lang w:val="en-US"/>
        </w:rPr>
        <w:t>)</w:t>
      </w:r>
    </w:p>
    <w:p w14:paraId="1F55786D" w14:textId="77777777" w:rsidR="000D665F" w:rsidRPr="000D665F" w:rsidRDefault="000D665F" w:rsidP="000D665F">
      <w:pPr>
        <w:pStyle w:val="tablehead"/>
        <w:numPr>
          <w:ilvl w:val="0"/>
          <w:numId w:val="0"/>
        </w:numPr>
        <w:spacing w:before="60" w:after="60"/>
        <w:jc w:val="right"/>
        <w:rPr>
          <w:i/>
          <w:iCs/>
          <w:color w:val="70AD47" w:themeColor="accent6"/>
        </w:rPr>
      </w:pPr>
      <w:r w:rsidRPr="000D665F">
        <w:rPr>
          <w:i/>
          <w:iCs/>
          <w:lang w:val="mn-MN"/>
        </w:rPr>
        <w:t xml:space="preserve">1-р </w:t>
      </w:r>
      <w:r w:rsidRPr="000D665F">
        <w:rPr>
          <w:i/>
          <w:iCs/>
          <w:color w:val="000000" w:themeColor="text1"/>
          <w:lang w:val="mn-MN"/>
        </w:rPr>
        <w:t xml:space="preserve">хүснэгт </w:t>
      </w:r>
      <w:r w:rsidRPr="000D665F">
        <w:rPr>
          <w:i/>
          <w:iCs/>
          <w:color w:val="000000" w:themeColor="text1"/>
        </w:rPr>
        <w:t>(</w:t>
      </w:r>
      <w:r w:rsidRPr="000D665F">
        <w:rPr>
          <w:i/>
          <w:iCs/>
          <w:smallCaps w:val="0"/>
          <w:color w:val="000000" w:themeColor="text1"/>
        </w:rPr>
        <w:t>italic</w:t>
      </w:r>
      <w:r w:rsidRPr="000D665F">
        <w:rPr>
          <w:i/>
          <w:iCs/>
          <w:color w:val="000000" w:themeColor="text1"/>
        </w:rPr>
        <w:t>, 8</w:t>
      </w:r>
      <w:r w:rsidRPr="000D665F">
        <w:rPr>
          <w:i/>
          <w:iCs/>
          <w:smallCaps w:val="0"/>
          <w:color w:val="000000" w:themeColor="text1"/>
        </w:rPr>
        <w:t>pt</w:t>
      </w:r>
      <w:r w:rsidRPr="000D665F">
        <w:rPr>
          <w:i/>
          <w:iCs/>
          <w:color w:val="000000" w:themeColor="text1"/>
        </w:rPr>
        <w:t>).</w:t>
      </w:r>
    </w:p>
    <w:tbl>
      <w:tblPr>
        <w:tblW w:w="457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2"/>
        <w:gridCol w:w="2250"/>
        <w:gridCol w:w="865"/>
        <w:gridCol w:w="772"/>
      </w:tblGrid>
      <w:tr w:rsidR="000D665F" w:rsidRPr="000D665F" w14:paraId="2CA9734A" w14:textId="77777777" w:rsidTr="00D26B11">
        <w:trPr>
          <w:cantSplit/>
          <w:trHeight w:val="205"/>
          <w:tblHeader/>
          <w:jc w:val="center"/>
        </w:trPr>
        <w:tc>
          <w:tcPr>
            <w:tcW w:w="692" w:type="dxa"/>
            <w:vMerge w:val="restart"/>
            <w:shd w:val="clear" w:color="auto" w:fill="8EAADB" w:themeFill="accent5" w:themeFillTint="99"/>
            <w:vAlign w:val="center"/>
          </w:tcPr>
          <w:p w14:paraId="2CF9B5FB" w14:textId="77777777" w:rsidR="000D665F" w:rsidRPr="000D665F" w:rsidRDefault="000D665F" w:rsidP="00D26B11">
            <w:pPr>
              <w:pStyle w:val="tablecolhead"/>
              <w:spacing w:after="60"/>
              <w:rPr>
                <w:lang w:val="mn-MN"/>
              </w:rPr>
            </w:pPr>
            <w:r w:rsidRPr="000D665F">
              <w:rPr>
                <w:lang w:val="mn-MN"/>
              </w:rPr>
              <w:t>Хүснэгтийн гарчиг</w:t>
            </w:r>
          </w:p>
        </w:tc>
        <w:tc>
          <w:tcPr>
            <w:tcW w:w="3887" w:type="dxa"/>
            <w:gridSpan w:val="3"/>
            <w:shd w:val="clear" w:color="auto" w:fill="8EAADB" w:themeFill="accent5" w:themeFillTint="99"/>
            <w:vAlign w:val="center"/>
          </w:tcPr>
          <w:p w14:paraId="02C7237F" w14:textId="77777777" w:rsidR="000D665F" w:rsidRPr="000D665F" w:rsidRDefault="000D665F" w:rsidP="00D26B11">
            <w:pPr>
              <w:pStyle w:val="tablecolhead"/>
              <w:spacing w:after="60"/>
              <w:rPr>
                <w:lang w:val="mn-MN"/>
              </w:rPr>
            </w:pPr>
            <w:r w:rsidRPr="000D665F">
              <w:rPr>
                <w:lang w:val="mn-MN"/>
              </w:rPr>
              <w:t>Хүснэгтийн баганын гарчиг</w:t>
            </w:r>
          </w:p>
        </w:tc>
      </w:tr>
      <w:tr w:rsidR="000D665F" w:rsidRPr="000D665F" w14:paraId="58822E85" w14:textId="77777777" w:rsidTr="00D26B11">
        <w:trPr>
          <w:cantSplit/>
          <w:trHeight w:val="494"/>
          <w:tblHeader/>
          <w:jc w:val="center"/>
        </w:trPr>
        <w:tc>
          <w:tcPr>
            <w:tcW w:w="692" w:type="dxa"/>
            <w:vMerge/>
            <w:shd w:val="clear" w:color="auto" w:fill="8EAADB" w:themeFill="accent5" w:themeFillTint="99"/>
          </w:tcPr>
          <w:p w14:paraId="7BB8A18B" w14:textId="77777777" w:rsidR="000D665F" w:rsidRPr="000D665F" w:rsidRDefault="000D665F" w:rsidP="00D26B11">
            <w:pPr>
              <w:spacing w:after="60"/>
              <w:rPr>
                <w:rFonts w:ascii="Times New Roman" w:hAnsi="Times New Roman" w:cs="Times New Roman"/>
                <w:sz w:val="16"/>
                <w:szCs w:val="16"/>
              </w:rPr>
            </w:pPr>
          </w:p>
        </w:tc>
        <w:tc>
          <w:tcPr>
            <w:tcW w:w="2250" w:type="dxa"/>
            <w:shd w:val="clear" w:color="auto" w:fill="8EAADB" w:themeFill="accent5" w:themeFillTint="99"/>
            <w:vAlign w:val="center"/>
          </w:tcPr>
          <w:p w14:paraId="751A4329" w14:textId="77777777" w:rsidR="000D665F" w:rsidRPr="000D665F" w:rsidRDefault="000D665F" w:rsidP="00D26B11">
            <w:pPr>
              <w:pStyle w:val="tablecolsubhead"/>
              <w:spacing w:after="60"/>
              <w:rPr>
                <w:i w:val="0"/>
                <w:lang w:val="mn-MN"/>
              </w:rPr>
            </w:pPr>
            <w:r w:rsidRPr="000D665F">
              <w:rPr>
                <w:i w:val="0"/>
                <w:lang w:val="mn-MN"/>
              </w:rPr>
              <w:t>Баганын дэд гарчиг</w:t>
            </w:r>
          </w:p>
        </w:tc>
        <w:tc>
          <w:tcPr>
            <w:tcW w:w="865" w:type="dxa"/>
            <w:shd w:val="clear" w:color="auto" w:fill="8EAADB" w:themeFill="accent5" w:themeFillTint="99"/>
            <w:vAlign w:val="center"/>
          </w:tcPr>
          <w:p w14:paraId="0B8F6ADE" w14:textId="77777777" w:rsidR="000D665F" w:rsidRPr="000D665F" w:rsidRDefault="000D665F" w:rsidP="00D26B11">
            <w:pPr>
              <w:pStyle w:val="tablecolsubhead"/>
              <w:spacing w:after="60"/>
              <w:rPr>
                <w:i w:val="0"/>
                <w:lang w:val="mn-MN"/>
              </w:rPr>
            </w:pPr>
            <w:r w:rsidRPr="000D665F">
              <w:rPr>
                <w:i w:val="0"/>
                <w:lang w:val="mn-MN"/>
              </w:rPr>
              <w:t>Дэд гарчиг</w:t>
            </w:r>
          </w:p>
        </w:tc>
        <w:tc>
          <w:tcPr>
            <w:tcW w:w="770" w:type="dxa"/>
            <w:shd w:val="clear" w:color="auto" w:fill="8EAADB" w:themeFill="accent5" w:themeFillTint="99"/>
            <w:vAlign w:val="center"/>
          </w:tcPr>
          <w:p w14:paraId="18037A94" w14:textId="77777777" w:rsidR="000D665F" w:rsidRPr="000D665F" w:rsidRDefault="000D665F" w:rsidP="00D26B11">
            <w:pPr>
              <w:pStyle w:val="tablecolsubhead"/>
              <w:spacing w:after="60"/>
              <w:rPr>
                <w:i w:val="0"/>
                <w:lang w:val="mn-MN"/>
              </w:rPr>
            </w:pPr>
            <w:r w:rsidRPr="000D665F">
              <w:rPr>
                <w:i w:val="0"/>
                <w:lang w:val="mn-MN"/>
              </w:rPr>
              <w:t>Дэд гарчиг</w:t>
            </w:r>
          </w:p>
        </w:tc>
      </w:tr>
      <w:tr w:rsidR="000D665F" w:rsidRPr="000D665F" w14:paraId="2C80764C" w14:textId="77777777" w:rsidTr="00D26B11">
        <w:trPr>
          <w:trHeight w:val="272"/>
          <w:jc w:val="center"/>
        </w:trPr>
        <w:tc>
          <w:tcPr>
            <w:tcW w:w="692" w:type="dxa"/>
            <w:vAlign w:val="center"/>
          </w:tcPr>
          <w:p w14:paraId="153F8B59" w14:textId="77777777" w:rsidR="000D665F" w:rsidRPr="000D665F" w:rsidRDefault="000D665F" w:rsidP="00D26B11">
            <w:pPr>
              <w:pStyle w:val="tablecopy"/>
              <w:spacing w:after="60"/>
              <w:rPr>
                <w:sz w:val="8"/>
                <w:szCs w:val="8"/>
              </w:rPr>
            </w:pPr>
          </w:p>
        </w:tc>
        <w:tc>
          <w:tcPr>
            <w:tcW w:w="2250" w:type="dxa"/>
            <w:vAlign w:val="center"/>
          </w:tcPr>
          <w:p w14:paraId="41D17F71" w14:textId="77777777" w:rsidR="000D665F" w:rsidRPr="000D665F" w:rsidRDefault="000D665F" w:rsidP="00D26B11">
            <w:pPr>
              <w:pStyle w:val="tablecopy"/>
              <w:spacing w:after="60"/>
            </w:pPr>
          </w:p>
        </w:tc>
        <w:tc>
          <w:tcPr>
            <w:tcW w:w="865" w:type="dxa"/>
            <w:vAlign w:val="center"/>
          </w:tcPr>
          <w:p w14:paraId="1D12EF0A" w14:textId="77777777" w:rsidR="000D665F" w:rsidRPr="000D665F" w:rsidRDefault="000D665F" w:rsidP="00D26B11">
            <w:pPr>
              <w:spacing w:after="60"/>
              <w:rPr>
                <w:rFonts w:ascii="Times New Roman" w:hAnsi="Times New Roman" w:cs="Times New Roman"/>
                <w:sz w:val="16"/>
                <w:szCs w:val="16"/>
              </w:rPr>
            </w:pPr>
          </w:p>
        </w:tc>
        <w:tc>
          <w:tcPr>
            <w:tcW w:w="770" w:type="dxa"/>
            <w:vAlign w:val="center"/>
          </w:tcPr>
          <w:p w14:paraId="7A691611" w14:textId="77777777" w:rsidR="000D665F" w:rsidRPr="000D665F" w:rsidRDefault="000D665F" w:rsidP="00D26B11">
            <w:pPr>
              <w:spacing w:after="60"/>
              <w:jc w:val="both"/>
              <w:rPr>
                <w:rFonts w:ascii="Times New Roman" w:hAnsi="Times New Roman" w:cs="Times New Roman"/>
                <w:sz w:val="16"/>
                <w:szCs w:val="16"/>
              </w:rPr>
            </w:pPr>
          </w:p>
        </w:tc>
      </w:tr>
      <w:tr w:rsidR="000D665F" w:rsidRPr="000D665F" w14:paraId="607C193F" w14:textId="77777777" w:rsidTr="00D26B11">
        <w:trPr>
          <w:trHeight w:val="272"/>
          <w:jc w:val="center"/>
        </w:trPr>
        <w:tc>
          <w:tcPr>
            <w:tcW w:w="692" w:type="dxa"/>
            <w:vAlign w:val="center"/>
          </w:tcPr>
          <w:p w14:paraId="57471FA5" w14:textId="77777777" w:rsidR="000D665F" w:rsidRPr="000D665F" w:rsidRDefault="000D665F" w:rsidP="00D26B11">
            <w:pPr>
              <w:pStyle w:val="tablecopy"/>
              <w:spacing w:after="60"/>
            </w:pPr>
          </w:p>
        </w:tc>
        <w:tc>
          <w:tcPr>
            <w:tcW w:w="2250" w:type="dxa"/>
            <w:vAlign w:val="center"/>
          </w:tcPr>
          <w:p w14:paraId="5E95D535" w14:textId="77777777" w:rsidR="000D665F" w:rsidRPr="000D665F" w:rsidRDefault="000D665F" w:rsidP="00D26B11">
            <w:pPr>
              <w:pStyle w:val="tablecopy"/>
              <w:spacing w:after="60"/>
              <w:rPr>
                <w:lang w:val="mn-MN"/>
              </w:rPr>
            </w:pPr>
            <w:r w:rsidRPr="000D665F">
              <w:rPr>
                <w:lang w:val="mn-MN"/>
              </w:rPr>
              <w:t>Үсгийн өндөр 8</w:t>
            </w:r>
            <w:r w:rsidRPr="000D665F">
              <w:t xml:space="preserve">pt </w:t>
            </w:r>
            <w:r w:rsidRPr="000D665F">
              <w:rPr>
                <w:lang w:val="mn-MN"/>
              </w:rPr>
              <w:t xml:space="preserve"> </w:t>
            </w:r>
          </w:p>
        </w:tc>
        <w:tc>
          <w:tcPr>
            <w:tcW w:w="865" w:type="dxa"/>
            <w:vAlign w:val="center"/>
          </w:tcPr>
          <w:p w14:paraId="35212B0B" w14:textId="77777777" w:rsidR="000D665F" w:rsidRPr="000D665F" w:rsidRDefault="000D665F" w:rsidP="00D26B11">
            <w:pPr>
              <w:spacing w:after="60"/>
              <w:rPr>
                <w:rFonts w:ascii="Times New Roman" w:hAnsi="Times New Roman" w:cs="Times New Roman"/>
                <w:sz w:val="16"/>
                <w:szCs w:val="16"/>
              </w:rPr>
            </w:pPr>
          </w:p>
        </w:tc>
        <w:tc>
          <w:tcPr>
            <w:tcW w:w="770" w:type="dxa"/>
            <w:vAlign w:val="center"/>
          </w:tcPr>
          <w:p w14:paraId="547D2833" w14:textId="77777777" w:rsidR="000D665F" w:rsidRPr="000D665F" w:rsidRDefault="000D665F" w:rsidP="00D26B11">
            <w:pPr>
              <w:spacing w:after="60"/>
              <w:jc w:val="both"/>
              <w:rPr>
                <w:rFonts w:ascii="Times New Roman" w:hAnsi="Times New Roman" w:cs="Times New Roman"/>
                <w:sz w:val="16"/>
                <w:szCs w:val="16"/>
              </w:rPr>
            </w:pPr>
          </w:p>
        </w:tc>
      </w:tr>
      <w:tr w:rsidR="000D665F" w:rsidRPr="000D665F" w14:paraId="3B68BE74" w14:textId="77777777" w:rsidTr="00D26B11">
        <w:trPr>
          <w:trHeight w:val="272"/>
          <w:jc w:val="center"/>
        </w:trPr>
        <w:tc>
          <w:tcPr>
            <w:tcW w:w="692" w:type="dxa"/>
            <w:vAlign w:val="center"/>
          </w:tcPr>
          <w:p w14:paraId="13E1753C" w14:textId="77777777" w:rsidR="000D665F" w:rsidRPr="000D665F" w:rsidRDefault="000D665F" w:rsidP="00D26B11">
            <w:pPr>
              <w:pStyle w:val="tablecopy"/>
              <w:spacing w:after="60"/>
            </w:pPr>
          </w:p>
        </w:tc>
        <w:tc>
          <w:tcPr>
            <w:tcW w:w="2250" w:type="dxa"/>
            <w:vAlign w:val="center"/>
          </w:tcPr>
          <w:p w14:paraId="4B5B2F20" w14:textId="77777777" w:rsidR="000D665F" w:rsidRPr="000D665F" w:rsidRDefault="000D665F" w:rsidP="00D26B11">
            <w:pPr>
              <w:pStyle w:val="tablecopy"/>
              <w:spacing w:after="60"/>
            </w:pPr>
          </w:p>
        </w:tc>
        <w:tc>
          <w:tcPr>
            <w:tcW w:w="865" w:type="dxa"/>
            <w:vAlign w:val="center"/>
          </w:tcPr>
          <w:p w14:paraId="042BBE8A" w14:textId="77777777" w:rsidR="000D665F" w:rsidRPr="000D665F" w:rsidRDefault="000D665F" w:rsidP="00D26B11">
            <w:pPr>
              <w:spacing w:after="60"/>
              <w:rPr>
                <w:rFonts w:ascii="Times New Roman" w:hAnsi="Times New Roman" w:cs="Times New Roman"/>
                <w:sz w:val="16"/>
                <w:szCs w:val="16"/>
              </w:rPr>
            </w:pPr>
          </w:p>
        </w:tc>
        <w:tc>
          <w:tcPr>
            <w:tcW w:w="770" w:type="dxa"/>
            <w:vAlign w:val="center"/>
          </w:tcPr>
          <w:p w14:paraId="1D39546E" w14:textId="77777777" w:rsidR="000D665F" w:rsidRPr="000D665F" w:rsidRDefault="000D665F" w:rsidP="00D26B11">
            <w:pPr>
              <w:spacing w:after="60"/>
              <w:jc w:val="both"/>
              <w:rPr>
                <w:rFonts w:ascii="Times New Roman" w:hAnsi="Times New Roman" w:cs="Times New Roman"/>
                <w:sz w:val="16"/>
                <w:szCs w:val="16"/>
              </w:rPr>
            </w:pPr>
          </w:p>
        </w:tc>
      </w:tr>
      <w:tr w:rsidR="000D665F" w:rsidRPr="000D665F" w14:paraId="39E8BEF1" w14:textId="77777777" w:rsidTr="00D26B11">
        <w:trPr>
          <w:trHeight w:val="272"/>
          <w:jc w:val="center"/>
        </w:trPr>
        <w:tc>
          <w:tcPr>
            <w:tcW w:w="692" w:type="dxa"/>
            <w:vAlign w:val="center"/>
          </w:tcPr>
          <w:p w14:paraId="3C5F2E59" w14:textId="77777777" w:rsidR="000D665F" w:rsidRPr="000D665F" w:rsidRDefault="000D665F" w:rsidP="00D26B11">
            <w:pPr>
              <w:pStyle w:val="tablecopy"/>
              <w:spacing w:after="60"/>
            </w:pPr>
          </w:p>
        </w:tc>
        <w:tc>
          <w:tcPr>
            <w:tcW w:w="2250" w:type="dxa"/>
            <w:vAlign w:val="center"/>
          </w:tcPr>
          <w:p w14:paraId="2A81EDBE" w14:textId="77777777" w:rsidR="000D665F" w:rsidRPr="000D665F" w:rsidRDefault="000D665F" w:rsidP="00D26B11">
            <w:pPr>
              <w:pStyle w:val="tablecopy"/>
              <w:spacing w:after="60"/>
            </w:pPr>
          </w:p>
        </w:tc>
        <w:tc>
          <w:tcPr>
            <w:tcW w:w="865" w:type="dxa"/>
            <w:vAlign w:val="center"/>
          </w:tcPr>
          <w:p w14:paraId="558A4A98" w14:textId="77777777" w:rsidR="000D665F" w:rsidRPr="000D665F" w:rsidRDefault="000D665F" w:rsidP="00D26B11">
            <w:pPr>
              <w:spacing w:after="60"/>
              <w:rPr>
                <w:rFonts w:ascii="Times New Roman" w:hAnsi="Times New Roman" w:cs="Times New Roman"/>
                <w:sz w:val="16"/>
                <w:szCs w:val="16"/>
              </w:rPr>
            </w:pPr>
          </w:p>
        </w:tc>
        <w:tc>
          <w:tcPr>
            <w:tcW w:w="770" w:type="dxa"/>
            <w:vAlign w:val="center"/>
          </w:tcPr>
          <w:p w14:paraId="355C8861" w14:textId="77777777" w:rsidR="000D665F" w:rsidRPr="000D665F" w:rsidRDefault="000D665F" w:rsidP="00D26B11">
            <w:pPr>
              <w:spacing w:after="60"/>
              <w:jc w:val="both"/>
              <w:rPr>
                <w:rFonts w:ascii="Times New Roman" w:hAnsi="Times New Roman" w:cs="Times New Roman"/>
                <w:sz w:val="16"/>
                <w:szCs w:val="16"/>
              </w:rPr>
            </w:pPr>
          </w:p>
        </w:tc>
      </w:tr>
      <w:tr w:rsidR="000D665F" w:rsidRPr="000D665F" w14:paraId="39E44FAD" w14:textId="77777777" w:rsidTr="00D26B11">
        <w:trPr>
          <w:trHeight w:val="272"/>
          <w:jc w:val="center"/>
        </w:trPr>
        <w:tc>
          <w:tcPr>
            <w:tcW w:w="692" w:type="dxa"/>
            <w:vAlign w:val="center"/>
          </w:tcPr>
          <w:p w14:paraId="30F1E4E4" w14:textId="77777777" w:rsidR="000D665F" w:rsidRPr="000D665F" w:rsidRDefault="000D665F" w:rsidP="00D26B11">
            <w:pPr>
              <w:pStyle w:val="tablecopy"/>
              <w:spacing w:after="60"/>
            </w:pPr>
          </w:p>
        </w:tc>
        <w:tc>
          <w:tcPr>
            <w:tcW w:w="2250" w:type="dxa"/>
            <w:vAlign w:val="center"/>
          </w:tcPr>
          <w:p w14:paraId="4AE6C14A" w14:textId="77777777" w:rsidR="000D665F" w:rsidRPr="000D665F" w:rsidRDefault="000D665F" w:rsidP="00D26B11">
            <w:pPr>
              <w:pStyle w:val="tablecopy"/>
              <w:spacing w:after="60"/>
            </w:pPr>
          </w:p>
        </w:tc>
        <w:tc>
          <w:tcPr>
            <w:tcW w:w="865" w:type="dxa"/>
            <w:vAlign w:val="center"/>
          </w:tcPr>
          <w:p w14:paraId="11921225" w14:textId="77777777" w:rsidR="000D665F" w:rsidRPr="000D665F" w:rsidRDefault="000D665F" w:rsidP="00D26B11">
            <w:pPr>
              <w:spacing w:after="60"/>
              <w:rPr>
                <w:rFonts w:ascii="Times New Roman" w:hAnsi="Times New Roman" w:cs="Times New Roman"/>
                <w:sz w:val="16"/>
                <w:szCs w:val="16"/>
              </w:rPr>
            </w:pPr>
          </w:p>
        </w:tc>
        <w:tc>
          <w:tcPr>
            <w:tcW w:w="770" w:type="dxa"/>
            <w:vAlign w:val="center"/>
          </w:tcPr>
          <w:p w14:paraId="2BCEDC40" w14:textId="77777777" w:rsidR="000D665F" w:rsidRPr="000D665F" w:rsidRDefault="000D665F" w:rsidP="00D26B11">
            <w:pPr>
              <w:spacing w:after="60"/>
              <w:jc w:val="both"/>
              <w:rPr>
                <w:rFonts w:ascii="Times New Roman" w:hAnsi="Times New Roman" w:cs="Times New Roman"/>
                <w:sz w:val="16"/>
                <w:szCs w:val="16"/>
              </w:rPr>
            </w:pPr>
          </w:p>
        </w:tc>
      </w:tr>
      <w:tr w:rsidR="000D665F" w:rsidRPr="000D665F" w14:paraId="27443F0C" w14:textId="77777777" w:rsidTr="00D26B11">
        <w:trPr>
          <w:trHeight w:val="272"/>
          <w:jc w:val="center"/>
        </w:trPr>
        <w:tc>
          <w:tcPr>
            <w:tcW w:w="692" w:type="dxa"/>
            <w:vAlign w:val="center"/>
          </w:tcPr>
          <w:p w14:paraId="06D1842E" w14:textId="77777777" w:rsidR="000D665F" w:rsidRPr="000D665F" w:rsidRDefault="000D665F" w:rsidP="00D26B11">
            <w:pPr>
              <w:pStyle w:val="tablecopy"/>
              <w:spacing w:after="60"/>
            </w:pPr>
          </w:p>
        </w:tc>
        <w:tc>
          <w:tcPr>
            <w:tcW w:w="2250" w:type="dxa"/>
            <w:vAlign w:val="center"/>
          </w:tcPr>
          <w:p w14:paraId="2EC89481" w14:textId="77777777" w:rsidR="000D665F" w:rsidRPr="000D665F" w:rsidRDefault="000D665F" w:rsidP="00D26B11">
            <w:pPr>
              <w:pStyle w:val="tablecopy"/>
              <w:spacing w:after="60"/>
            </w:pPr>
          </w:p>
        </w:tc>
        <w:tc>
          <w:tcPr>
            <w:tcW w:w="865" w:type="dxa"/>
            <w:vAlign w:val="center"/>
          </w:tcPr>
          <w:p w14:paraId="5FF5F0C1" w14:textId="77777777" w:rsidR="000D665F" w:rsidRPr="000D665F" w:rsidRDefault="000D665F" w:rsidP="00D26B11">
            <w:pPr>
              <w:spacing w:after="60"/>
              <w:rPr>
                <w:rFonts w:ascii="Times New Roman" w:hAnsi="Times New Roman" w:cs="Times New Roman"/>
                <w:sz w:val="16"/>
                <w:szCs w:val="16"/>
              </w:rPr>
            </w:pPr>
          </w:p>
        </w:tc>
        <w:tc>
          <w:tcPr>
            <w:tcW w:w="770" w:type="dxa"/>
            <w:vAlign w:val="center"/>
          </w:tcPr>
          <w:p w14:paraId="7921F86C" w14:textId="77777777" w:rsidR="000D665F" w:rsidRPr="000D665F" w:rsidRDefault="000D665F" w:rsidP="00D26B11">
            <w:pPr>
              <w:spacing w:after="60"/>
              <w:jc w:val="both"/>
              <w:rPr>
                <w:rFonts w:ascii="Times New Roman" w:hAnsi="Times New Roman" w:cs="Times New Roman"/>
                <w:sz w:val="16"/>
                <w:szCs w:val="16"/>
              </w:rPr>
            </w:pPr>
          </w:p>
        </w:tc>
      </w:tr>
    </w:tbl>
    <w:p w14:paraId="003373EC" w14:textId="77777777" w:rsidR="000D665F" w:rsidRPr="000D665F" w:rsidRDefault="000D665F" w:rsidP="000D665F">
      <w:pPr>
        <w:pStyle w:val="tablefootnote"/>
        <w:spacing w:after="60"/>
      </w:pPr>
      <w:r w:rsidRPr="000D665F">
        <w:rPr>
          <w:lang w:val="mn-MN"/>
        </w:rPr>
        <w:t>Хүснэгтийн зүүлтийн жишээ</w:t>
      </w:r>
      <w:r w:rsidRPr="000D665F">
        <w:t>. (</w:t>
      </w:r>
      <w:r w:rsidRPr="000D665F">
        <w:rPr>
          <w:i/>
          <w:lang w:val="mn-MN"/>
        </w:rPr>
        <w:t>Хүснэгтийн зүүлт</w:t>
      </w:r>
      <w:r w:rsidRPr="000D665F">
        <w:t>)</w:t>
      </w:r>
    </w:p>
    <w:p w14:paraId="50F2DFED" w14:textId="443B8935" w:rsidR="000D665F" w:rsidRPr="000D665F" w:rsidRDefault="002D17CC" w:rsidP="000D665F">
      <w:pPr>
        <w:pStyle w:val="Heading5"/>
        <w:spacing w:after="60"/>
        <w:rPr>
          <w:b/>
          <w:bCs/>
          <w:lang w:val="mn-MN"/>
        </w:rPr>
      </w:pPr>
      <w:r w:rsidRPr="000D665F">
        <w:rPr>
          <w:b/>
          <w:bCs/>
          <w:lang w:val="mn-MN"/>
        </w:rPr>
        <w:t>Дүгнэлт</w:t>
      </w:r>
    </w:p>
    <w:p w14:paraId="108573F9" w14:textId="77777777" w:rsidR="000D665F" w:rsidRPr="000D665F" w:rsidRDefault="000D665F" w:rsidP="000D665F">
      <w:pPr>
        <w:pStyle w:val="BodyText"/>
        <w:spacing w:after="60"/>
      </w:pPr>
      <w:r w:rsidRPr="000D665F">
        <w:rPr>
          <w:lang w:val="mn-MN"/>
        </w:rPr>
        <w:t>Эрдэм шинжилгээний, судалгааны ажлыг ерөнхий дүгнэлтийг оруулж өгнө</w:t>
      </w:r>
      <w:r w:rsidRPr="000D665F">
        <w:t>.</w:t>
      </w:r>
    </w:p>
    <w:p w14:paraId="6ABED665" w14:textId="46AC2E7E" w:rsidR="000D665F" w:rsidRPr="000D665F" w:rsidRDefault="002D17CC" w:rsidP="000D665F">
      <w:pPr>
        <w:pStyle w:val="Heading5"/>
        <w:spacing w:after="60"/>
        <w:rPr>
          <w:b/>
          <w:bCs/>
        </w:rPr>
      </w:pPr>
      <w:r w:rsidRPr="000D665F">
        <w:rPr>
          <w:b/>
          <w:bCs/>
          <w:lang w:val="mn-MN"/>
        </w:rPr>
        <w:t>Ашигласан материал, ном зүй</w:t>
      </w:r>
    </w:p>
    <w:p w14:paraId="3633D0B6" w14:textId="77777777" w:rsidR="000D665F" w:rsidRPr="000D665F" w:rsidRDefault="000D665F" w:rsidP="000D665F">
      <w:pPr>
        <w:pStyle w:val="Para1"/>
      </w:pPr>
      <w:r w:rsidRPr="000D665F">
        <w:t xml:space="preserve">Тухайн өгүүллийн бичвэрт эшлэл авсан эрдэм шинжилгээний өгүүлэл, ном товхимол, тайланг ашигласан ном, хэвлэлийн жагсаалтад бичвэрт эшлэгдсэн дарааллаар жагсаан оруулна. </w:t>
      </w:r>
      <w:r w:rsidRPr="000D665F">
        <w:rPr>
          <w:b/>
        </w:rPr>
        <w:t>Ашигласан ном, хэвлэлийн жагсаалтад орсон материалууд нь зайлшгүй бичвэрт эшлэгдсэн байх шаардлагатайг анхаарна уу.</w:t>
      </w:r>
      <w:r w:rsidRPr="000D665F">
        <w:t xml:space="preserve"> Эшлэлийг олон улсын IEEE эшлэлийн загвараар бичнэ. </w:t>
      </w:r>
      <w:sdt>
        <w:sdtPr>
          <w:id w:val="1997372865"/>
          <w:citation/>
        </w:sdtPr>
        <w:sdtEndPr/>
        <w:sdtContent>
          <w:r w:rsidRPr="000D665F">
            <w:fldChar w:fldCharType="begin"/>
          </w:r>
          <w:r w:rsidRPr="000D665F">
            <w:instrText xml:space="preserve"> CITATION ХБа02 \l 1104 </w:instrText>
          </w:r>
          <w:r w:rsidRPr="000D665F">
            <w:fldChar w:fldCharType="separate"/>
          </w:r>
          <w:r w:rsidRPr="000D665F">
            <w:rPr>
              <w:noProof/>
            </w:rPr>
            <w:t>[1]</w:t>
          </w:r>
          <w:r w:rsidRPr="000D665F">
            <w:fldChar w:fldCharType="end"/>
          </w:r>
        </w:sdtContent>
      </w:sdt>
      <w:r w:rsidRPr="000D665F">
        <w:t xml:space="preserve">  Цэг, таслал зэрэг нь эшлэлийн хаалтын дараагаар бичигдэнэ.  (Үсгийн өндөр 8pt, Paragraph: </w:t>
      </w:r>
      <w:r w:rsidRPr="000D665F">
        <w:rPr>
          <w:rFonts w:eastAsia="MS Mincho"/>
          <w:bCs/>
          <w:iCs/>
        </w:rPr>
        <w:t>After 2.5pt, exactly 9pt</w:t>
      </w:r>
      <w:r w:rsidRPr="000D665F">
        <w:rPr>
          <w:bCs/>
        </w:rPr>
        <w:t xml:space="preserve">) </w:t>
      </w:r>
      <w:sdt>
        <w:sdtPr>
          <w:rPr>
            <w:bCs/>
          </w:rPr>
          <w:id w:val="-1148583351"/>
          <w:citation/>
        </w:sdtPr>
        <w:sdtEndPr/>
        <w:sdtContent>
          <w:r w:rsidRPr="000D665F">
            <w:rPr>
              <w:bCs/>
            </w:rPr>
            <w:fldChar w:fldCharType="begin"/>
          </w:r>
          <w:r w:rsidRPr="000D665F">
            <w:rPr>
              <w:bCs/>
              <w:lang w:val="en-US"/>
            </w:rPr>
            <w:instrText xml:space="preserve"> CITATION LGT90 \l 1033 </w:instrText>
          </w:r>
          <w:r w:rsidRPr="000D665F">
            <w:rPr>
              <w:bCs/>
            </w:rPr>
            <w:fldChar w:fldCharType="separate"/>
          </w:r>
          <w:r w:rsidRPr="000D665F">
            <w:rPr>
              <w:noProof/>
              <w:lang w:val="en-US"/>
            </w:rPr>
            <w:t>[2]</w:t>
          </w:r>
          <w:r w:rsidRPr="000D665F">
            <w:rPr>
              <w:bCs/>
            </w:rPr>
            <w:fldChar w:fldCharType="end"/>
          </w:r>
        </w:sdtContent>
      </w:sdt>
    </w:p>
    <w:p w14:paraId="7CDA9ECB" w14:textId="77777777" w:rsidR="000D665F" w:rsidRPr="000D665F" w:rsidRDefault="000D665F" w:rsidP="000D665F">
      <w:pPr>
        <w:pStyle w:val="BodyText"/>
        <w:spacing w:after="60"/>
      </w:pPr>
      <w:r w:rsidRPr="000D665F">
        <w:rPr>
          <w:lang w:val="mn-MN"/>
        </w:rPr>
        <w:t xml:space="preserve">Зүүлтийн </w:t>
      </w:r>
      <w:r w:rsidRPr="000D665F">
        <w:t>(footnote)</w:t>
      </w:r>
      <w:r w:rsidRPr="000D665F">
        <w:rPr>
          <w:lang w:val="mn-MN"/>
        </w:rPr>
        <w:t xml:space="preserve"> дугаарыг тусад нь томоор тавина. Зүүлтийг хамаарах баганын доод хэсэгт байрлуулна. Хураангуй болон ном зүйд зүүлт хийхгүй. Хүснэгтийн хувьд зүүлтийг үсгээр тэмдэглэнэ.</w:t>
      </w:r>
    </w:p>
    <w:p w14:paraId="6A0AD94A" w14:textId="77777777" w:rsidR="000D665F" w:rsidRPr="000D665F" w:rsidRDefault="000D665F" w:rsidP="000D665F">
      <w:pPr>
        <w:pStyle w:val="BodyText"/>
        <w:spacing w:after="60"/>
      </w:pPr>
      <w:r w:rsidRPr="000D665F">
        <w:rPr>
          <w:lang w:val="mn-MN"/>
        </w:rPr>
        <w:t xml:space="preserve">Хэрэв зургаа болон түүнээс олон зохиогчтой бол бүх зохиогчийн нэрийг бич, гэх зэрэг </w:t>
      </w:r>
      <w:r w:rsidRPr="000D665F">
        <w:t>(et al.)</w:t>
      </w:r>
      <w:r w:rsidRPr="000D665F">
        <w:rPr>
          <w:lang w:val="mn-MN"/>
        </w:rPr>
        <w:t xml:space="preserve"> гэдэг үгийг хэрэглэж болохгүй. Хэвлэгдэж байгаагүй, хэвлүүлэхээр ирүүлсэн өгүүллээс авсан эшлэлийг “хэвлэгдээгүй” гэж тэмдэглэнэ</w:t>
      </w:r>
      <w:r w:rsidRPr="000D665F">
        <w:t xml:space="preserve"> </w:t>
      </w:r>
      <w:sdt>
        <w:sdtPr>
          <w:id w:val="1413356611"/>
          <w:citation/>
        </w:sdtPr>
        <w:sdtEndPr/>
        <w:sdtContent>
          <w:r w:rsidRPr="000D665F">
            <w:fldChar w:fldCharType="begin"/>
          </w:r>
          <w:r w:rsidRPr="000D665F">
            <w:instrText xml:space="preserve">CITATION ISJ63 \l 1033 </w:instrText>
          </w:r>
          <w:r w:rsidRPr="000D665F">
            <w:fldChar w:fldCharType="separate"/>
          </w:r>
          <w:r w:rsidRPr="000D665F">
            <w:rPr>
              <w:noProof/>
            </w:rPr>
            <w:t>[3]</w:t>
          </w:r>
          <w:r w:rsidRPr="000D665F">
            <w:fldChar w:fldCharType="end"/>
          </w:r>
        </w:sdtContent>
      </w:sdt>
      <w:r w:rsidRPr="000D665F">
        <w:rPr>
          <w:lang w:val="mn-MN"/>
        </w:rPr>
        <w:t>.</w:t>
      </w:r>
      <w:r w:rsidRPr="000D665F">
        <w:t xml:space="preserve"> </w:t>
      </w:r>
      <w:r w:rsidRPr="000D665F">
        <w:rPr>
          <w:lang w:val="mn-MN"/>
        </w:rPr>
        <w:t>Хэвлэгдэх зөвшөөрөлтэй өгүүллийг “хэвлэлтэд” гэж тэмдэглэнэ.</w:t>
      </w:r>
      <w:r w:rsidRPr="000D665F">
        <w:t xml:space="preserve"> </w:t>
      </w:r>
      <w:r w:rsidRPr="000D665F">
        <w:rPr>
          <w:lang w:val="mn-MN"/>
        </w:rPr>
        <w:t>Гарчгийн зөвхөн эхний үгийг, мөн оноосон нэр болон тэмдгүүдийг томоор бичнэ</w:t>
      </w:r>
      <w:r w:rsidRPr="000D665F">
        <w:t>.</w:t>
      </w:r>
    </w:p>
    <w:p w14:paraId="3D3EDC5A" w14:textId="77777777" w:rsidR="000D665F" w:rsidRPr="000D665F" w:rsidRDefault="000D665F" w:rsidP="000D665F">
      <w:pPr>
        <w:pStyle w:val="BodyText"/>
        <w:spacing w:after="60"/>
      </w:pPr>
      <w:r w:rsidRPr="000D665F">
        <w:rPr>
          <w:lang w:val="mn-MN"/>
        </w:rPr>
        <w:t xml:space="preserve">Эшлэлийн дарааллын тухайд зохиогчийн нэрийг цагаан толгойн дарааллаар жагсаах бөгөөд эхлээд </w:t>
      </w:r>
      <w:r w:rsidRPr="000D665F">
        <w:rPr>
          <w:lang w:val="mn-MN"/>
        </w:rPr>
        <w:lastRenderedPageBreak/>
        <w:t>монгол хэл дээрх эшлэлээ дараа нь гадаад хэл дээрх эшлэлийг дурдах нь зүйтэй.</w:t>
      </w:r>
    </w:p>
    <w:sdt>
      <w:sdtPr>
        <w:rPr>
          <w:rFonts w:asciiTheme="minorHAnsi" w:eastAsiaTheme="minorHAnsi" w:hAnsiTheme="minorHAnsi" w:cstheme="minorBidi"/>
          <w:smallCaps w:val="0"/>
          <w:noProof w:val="0"/>
          <w:sz w:val="22"/>
          <w:szCs w:val="22"/>
        </w:rPr>
        <w:id w:val="2081941058"/>
        <w:docPartObj>
          <w:docPartGallery w:val="Bibliographies"/>
          <w:docPartUnique/>
        </w:docPartObj>
      </w:sdtPr>
      <w:sdtEndPr/>
      <w:sdtContent>
        <w:sdt>
          <w:sdtPr>
            <w:rPr>
              <w:rFonts w:asciiTheme="minorHAnsi" w:eastAsiaTheme="minorHAnsi" w:hAnsiTheme="minorHAnsi" w:cstheme="minorBidi"/>
              <w:smallCaps w:val="0"/>
              <w:noProof w:val="0"/>
              <w:sz w:val="22"/>
              <w:szCs w:val="22"/>
            </w:rPr>
            <w:id w:val="111145805"/>
            <w:bibliography/>
          </w:sdtPr>
          <w:sdtEndPr/>
          <w:sdtContent>
            <w:p w14:paraId="2F9834D3" w14:textId="4A967982" w:rsidR="000D665F" w:rsidRPr="000D665F" w:rsidRDefault="00B80786" w:rsidP="00B80786">
              <w:pPr>
                <w:pStyle w:val="Heading1"/>
                <w:numPr>
                  <w:ilvl w:val="0"/>
                  <w:numId w:val="0"/>
                </w:numPr>
                <w:rPr>
                  <w:rFonts w:eastAsiaTheme="minorHAnsi"/>
                  <w:sz w:val="22"/>
                  <w:szCs w:val="22"/>
                </w:rPr>
              </w:pPr>
              <w:r w:rsidRPr="00B80786">
                <w:rPr>
                  <w:rFonts w:eastAsiaTheme="minorHAnsi"/>
                  <w:b/>
                  <w:noProof w:val="0"/>
                  <w:szCs w:val="22"/>
                  <w:lang w:val="mn-MN"/>
                </w:rPr>
                <w:t>АШИГЛАСАН МАТЕРИАЛ, НОМ ЗҮЙ</w:t>
              </w:r>
              <w:r w:rsidR="000D665F" w:rsidRPr="000D665F">
                <w:rPr>
                  <w:noProof w:val="0"/>
                </w:rPr>
                <w:fldChar w:fldCharType="begin"/>
              </w:r>
              <w:r w:rsidR="000D665F" w:rsidRPr="000D665F">
                <w:instrText xml:space="preserve"> BIBLIOGRAPHY </w:instrText>
              </w:r>
              <w:r w:rsidR="000D665F" w:rsidRPr="000D665F">
                <w:rPr>
                  <w:noProof w:val="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2"/>
                <w:gridCol w:w="4228"/>
              </w:tblGrid>
              <w:tr w:rsidR="000D665F" w:rsidRPr="000D665F" w14:paraId="1F7F3B52" w14:textId="77777777" w:rsidTr="00D26B11">
                <w:trPr>
                  <w:tblCellSpacing w:w="15" w:type="dxa"/>
                </w:trPr>
                <w:tc>
                  <w:tcPr>
                    <w:tcW w:w="50" w:type="pct"/>
                    <w:hideMark/>
                  </w:tcPr>
                  <w:p w14:paraId="7D2F4B1B" w14:textId="0A5E2783" w:rsidR="000D665F" w:rsidRPr="000D665F" w:rsidRDefault="000D665F" w:rsidP="00B80786">
                    <w:pPr>
                      <w:pStyle w:val="Bibliography"/>
                      <w:spacing w:after="50" w:line="180" w:lineRule="exact"/>
                      <w:rPr>
                        <w:noProof/>
                        <w:sz w:val="16"/>
                        <w:szCs w:val="16"/>
                      </w:rPr>
                    </w:pPr>
                    <w:r w:rsidRPr="000D665F">
                      <w:rPr>
                        <w:noProof/>
                        <w:sz w:val="16"/>
                        <w:szCs w:val="16"/>
                      </w:rPr>
                      <w:t>[1]</w:t>
                    </w:r>
                  </w:p>
                </w:tc>
                <w:tc>
                  <w:tcPr>
                    <w:tcW w:w="0" w:type="auto"/>
                    <w:hideMark/>
                  </w:tcPr>
                  <w:p w14:paraId="1A613D74" w14:textId="591E714E" w:rsidR="000D665F" w:rsidRPr="000D665F" w:rsidRDefault="000D665F" w:rsidP="00B80786">
                    <w:pPr>
                      <w:pStyle w:val="Bibliography"/>
                      <w:spacing w:after="50" w:line="180" w:lineRule="exact"/>
                      <w:jc w:val="both"/>
                      <w:rPr>
                        <w:noProof/>
                        <w:sz w:val="16"/>
                        <w:szCs w:val="16"/>
                      </w:rPr>
                    </w:pPr>
                    <w:r w:rsidRPr="000D665F">
                      <w:rPr>
                        <w:noProof/>
                        <w:sz w:val="16"/>
                        <w:szCs w:val="16"/>
                      </w:rPr>
                      <w:t>Х.Батмөнх, Монголын эрчим хүчний салбарын түүхэн хөгжил, Улаанбаатар: ШУТИС-хэвлэх, 2002.</w:t>
                    </w:r>
                  </w:p>
                </w:tc>
              </w:tr>
              <w:tr w:rsidR="000D665F" w:rsidRPr="000D665F" w14:paraId="4FB11BD7" w14:textId="77777777" w:rsidTr="00D26B11">
                <w:trPr>
                  <w:tblCellSpacing w:w="15" w:type="dxa"/>
                </w:trPr>
                <w:tc>
                  <w:tcPr>
                    <w:tcW w:w="50" w:type="pct"/>
                    <w:hideMark/>
                  </w:tcPr>
                  <w:p w14:paraId="6F138AC2" w14:textId="7FED9752" w:rsidR="000D665F" w:rsidRPr="000D665F" w:rsidRDefault="000D665F" w:rsidP="00B80786">
                    <w:pPr>
                      <w:pStyle w:val="Bibliography"/>
                      <w:spacing w:after="50" w:line="180" w:lineRule="exact"/>
                      <w:rPr>
                        <w:noProof/>
                        <w:sz w:val="16"/>
                        <w:szCs w:val="16"/>
                      </w:rPr>
                    </w:pPr>
                    <w:r w:rsidRPr="000D665F">
                      <w:rPr>
                        <w:noProof/>
                        <w:sz w:val="16"/>
                        <w:szCs w:val="16"/>
                      </w:rPr>
                      <w:t>[2]</w:t>
                    </w:r>
                  </w:p>
                </w:tc>
                <w:tc>
                  <w:tcPr>
                    <w:tcW w:w="0" w:type="auto"/>
                    <w:hideMark/>
                  </w:tcPr>
                  <w:p w14:paraId="5BBF29BD" w14:textId="58D32AC2" w:rsidR="000D665F" w:rsidRPr="000D665F" w:rsidRDefault="000D665F" w:rsidP="00B80786">
                    <w:pPr>
                      <w:pStyle w:val="Bibliography"/>
                      <w:spacing w:after="50" w:line="180" w:lineRule="exact"/>
                      <w:jc w:val="both"/>
                      <w:rPr>
                        <w:noProof/>
                        <w:sz w:val="16"/>
                        <w:szCs w:val="16"/>
                      </w:rPr>
                    </w:pPr>
                    <w:r w:rsidRPr="000D665F">
                      <w:rPr>
                        <w:noProof/>
                        <w:sz w:val="16"/>
                        <w:szCs w:val="16"/>
                      </w:rPr>
                      <w:t>L. G. Tornatzky, The Processes of Technological Innovation, Lexington:, Tokoy: Lexington Books printing, 1990. .</w:t>
                    </w:r>
                  </w:p>
                </w:tc>
              </w:tr>
              <w:tr w:rsidR="000D665F" w:rsidRPr="000D665F" w14:paraId="6DF1CF14" w14:textId="77777777" w:rsidTr="00D26B11">
                <w:trPr>
                  <w:tblCellSpacing w:w="15" w:type="dxa"/>
                </w:trPr>
                <w:tc>
                  <w:tcPr>
                    <w:tcW w:w="50" w:type="pct"/>
                    <w:hideMark/>
                  </w:tcPr>
                  <w:p w14:paraId="5885DB53" w14:textId="381C4BFD" w:rsidR="000D665F" w:rsidRPr="000D665F" w:rsidRDefault="000D665F" w:rsidP="00B80786">
                    <w:pPr>
                      <w:pStyle w:val="Bibliography"/>
                      <w:spacing w:after="50" w:line="180" w:lineRule="exact"/>
                      <w:rPr>
                        <w:noProof/>
                        <w:sz w:val="16"/>
                        <w:szCs w:val="16"/>
                      </w:rPr>
                    </w:pPr>
                    <w:r w:rsidRPr="000D665F">
                      <w:rPr>
                        <w:noProof/>
                        <w:sz w:val="16"/>
                        <w:szCs w:val="16"/>
                      </w:rPr>
                      <w:t>[3]</w:t>
                    </w:r>
                  </w:p>
                </w:tc>
                <w:tc>
                  <w:tcPr>
                    <w:tcW w:w="0" w:type="auto"/>
                    <w:hideMark/>
                  </w:tcPr>
                  <w:p w14:paraId="223BDF4A" w14:textId="309BF7E3" w:rsidR="000D665F" w:rsidRPr="000D665F" w:rsidRDefault="000D665F" w:rsidP="00B80786">
                    <w:pPr>
                      <w:pStyle w:val="Bibliography"/>
                      <w:spacing w:after="50" w:line="180" w:lineRule="exact"/>
                      <w:rPr>
                        <w:noProof/>
                        <w:sz w:val="16"/>
                        <w:szCs w:val="16"/>
                      </w:rPr>
                    </w:pPr>
                    <w:r w:rsidRPr="000D665F">
                      <w:rPr>
                        <w:noProof/>
                        <w:sz w:val="16"/>
                        <w:szCs w:val="16"/>
                      </w:rPr>
                      <w:t>I. S. Jacobs C. P. Bean, “Fine particles, thin films and exchange anisotropy,” in Magnetism, vol. III,, New York: Academic, 1963.</w:t>
                    </w:r>
                  </w:p>
                </w:tc>
              </w:tr>
            </w:tbl>
            <w:p w14:paraId="70A2311E" w14:textId="77777777" w:rsidR="000D665F" w:rsidRPr="000D665F" w:rsidRDefault="000D665F" w:rsidP="00B80786">
              <w:pPr>
                <w:jc w:val="center"/>
                <w:rPr>
                  <w:rFonts w:ascii="Times New Roman" w:eastAsia="Times New Roman" w:hAnsi="Times New Roman" w:cs="Times New Roman"/>
                  <w:noProof/>
                </w:rPr>
              </w:pPr>
            </w:p>
            <w:p w14:paraId="194339AC" w14:textId="77777777" w:rsidR="000D665F" w:rsidRPr="000D665F" w:rsidRDefault="000D665F" w:rsidP="00B80786">
              <w:pPr>
                <w:jc w:val="center"/>
                <w:rPr>
                  <w:rFonts w:ascii="Times New Roman" w:hAnsi="Times New Roman" w:cs="Times New Roman"/>
                  <w:b/>
                  <w:bCs/>
                  <w:noProof/>
                </w:rPr>
                <w:sectPr w:rsidR="000D665F" w:rsidRPr="000D665F" w:rsidSect="003E79A4">
                  <w:type w:val="continuous"/>
                  <w:pgSz w:w="11906" w:h="16838" w:code="9"/>
                  <w:pgMar w:top="1701" w:right="1304" w:bottom="1418" w:left="1247" w:header="720" w:footer="720" w:gutter="0"/>
                  <w:cols w:num="2" w:space="374"/>
                  <w:docGrid w:linePitch="360"/>
                </w:sectPr>
              </w:pPr>
              <w:r w:rsidRPr="000D665F">
                <w:rPr>
                  <w:rFonts w:ascii="Times New Roman" w:hAnsi="Times New Roman" w:cs="Times New Roman"/>
                  <w:b/>
                  <w:bCs/>
                  <w:noProof/>
                </w:rPr>
                <w:fldChar w:fldCharType="end"/>
              </w:r>
            </w:p>
            <w:p w14:paraId="288B9ED7" w14:textId="2C0D0388" w:rsidR="00D14BC5" w:rsidRDefault="001D38C2" w:rsidP="00D14BC5"/>
          </w:sdtContent>
        </w:sdt>
      </w:sdtContent>
    </w:sdt>
    <w:p w14:paraId="2C999E0F" w14:textId="2F7B4ED2" w:rsidR="000D665F" w:rsidRPr="000D665F" w:rsidRDefault="000D665F" w:rsidP="00D14BC5">
      <w:pPr>
        <w:jc w:val="right"/>
        <w:rPr>
          <w:rFonts w:ascii="Times New Roman" w:hAnsi="Times New Roman" w:cs="Times New Roman"/>
        </w:rPr>
      </w:pPr>
      <w:r w:rsidRPr="00031355">
        <w:rPr>
          <w:rFonts w:ascii="Arial" w:eastAsia="Calibri" w:hAnsi="Arial" w:cs="Arial"/>
          <w:i/>
          <w:iCs/>
          <w:sz w:val="20"/>
          <w:szCs w:val="20"/>
          <w:lang w:val="mn-MN"/>
        </w:rPr>
        <w:t>ЗАГВАР</w:t>
      </w:r>
    </w:p>
    <w:p w14:paraId="1C51601F" w14:textId="77777777" w:rsidR="000D665F" w:rsidRDefault="000D665F" w:rsidP="000D665F">
      <w:pPr>
        <w:spacing w:after="0" w:line="240" w:lineRule="auto"/>
        <w:jc w:val="center"/>
        <w:rPr>
          <w:rFonts w:ascii="Times New Roman" w:hAnsi="Times New Roman" w:cs="Times New Roman"/>
          <w:b/>
          <w:bCs/>
          <w:sz w:val="24"/>
          <w:szCs w:val="24"/>
          <w:lang w:val="mn-MN"/>
        </w:rPr>
      </w:pPr>
      <w:r>
        <w:rPr>
          <w:rFonts w:ascii="Times New Roman" w:hAnsi="Times New Roman" w:cs="Times New Roman"/>
          <w:b/>
          <w:bCs/>
          <w:sz w:val="24"/>
          <w:szCs w:val="24"/>
          <w:lang w:val="mn-MN"/>
        </w:rPr>
        <w:t>ЭШ-НИЙ ӨГҮҮЛЛИЙН</w:t>
      </w:r>
      <w:r w:rsidRPr="00FD4DC9">
        <w:rPr>
          <w:rFonts w:ascii="Times New Roman" w:hAnsi="Times New Roman" w:cs="Times New Roman"/>
          <w:b/>
          <w:bCs/>
          <w:sz w:val="24"/>
          <w:szCs w:val="24"/>
          <w:lang w:val="mn-MN"/>
        </w:rPr>
        <w:t xml:space="preserve"> </w:t>
      </w:r>
      <w:r>
        <w:rPr>
          <w:rFonts w:ascii="Times New Roman" w:hAnsi="Times New Roman" w:cs="Times New Roman"/>
          <w:b/>
          <w:bCs/>
          <w:sz w:val="24"/>
          <w:szCs w:val="24"/>
          <w:lang w:val="mn-MN"/>
        </w:rPr>
        <w:t>ШҮҮМЖИЙН ХУУДАС</w:t>
      </w:r>
    </w:p>
    <w:p w14:paraId="78E1415A" w14:textId="77777777" w:rsidR="000D665F" w:rsidRPr="00FD4DC9" w:rsidRDefault="000D665F" w:rsidP="000D665F">
      <w:pPr>
        <w:spacing w:after="0" w:line="240" w:lineRule="auto"/>
        <w:jc w:val="center"/>
        <w:rPr>
          <w:rFonts w:ascii="Times New Roman" w:hAnsi="Times New Roman" w:cs="Times New Roman"/>
          <w:b/>
          <w:bCs/>
          <w:sz w:val="24"/>
          <w:szCs w:val="24"/>
          <w:lang w:val="mn-MN"/>
        </w:rPr>
      </w:pPr>
    </w:p>
    <w:p w14:paraId="74950D75" w14:textId="77777777" w:rsidR="000D665F" w:rsidRDefault="000D665F" w:rsidP="000D665F">
      <w:pPr>
        <w:pStyle w:val="ListParagraph"/>
        <w:numPr>
          <w:ilvl w:val="0"/>
          <w:numId w:val="17"/>
        </w:numPr>
        <w:spacing w:after="0" w:line="240" w:lineRule="auto"/>
        <w:ind w:left="360"/>
        <w:jc w:val="both"/>
        <w15:collapsed/>
        <w:rPr>
          <w:rFonts w:ascii="Times New Roman" w:hAnsi="Times New Roman" w:cs="Times New Roman"/>
          <w:sz w:val="24"/>
          <w:szCs w:val="24"/>
          <w:lang w:val="mn-MN"/>
        </w:rPr>
      </w:pPr>
      <w:r w:rsidRPr="001B546A">
        <w:rPr>
          <w:rFonts w:ascii="Times New Roman" w:hAnsi="Times New Roman" w:cs="Times New Roman"/>
          <w:sz w:val="24"/>
          <w:szCs w:val="24"/>
          <w:lang w:val="mn-MN"/>
        </w:rPr>
        <w:t>Өгүүллийн нэр:</w:t>
      </w:r>
      <w:r>
        <w:rPr>
          <w:rFonts w:ascii="Times New Roman" w:hAnsi="Times New Roman" w:cs="Times New Roman"/>
          <w:sz w:val="24"/>
          <w:szCs w:val="24"/>
          <w:lang w:val="mn-MN"/>
        </w:rPr>
        <w:t xml:space="preserve"> </w:t>
      </w:r>
    </w:p>
    <w:p w14:paraId="153233C6" w14:textId="77777777" w:rsidR="000D665F" w:rsidRPr="001B546A" w:rsidRDefault="000D665F" w:rsidP="000D665F">
      <w:pPr>
        <w:pStyle w:val="ListParagraph"/>
        <w:numPr>
          <w:ilvl w:val="0"/>
          <w:numId w:val="17"/>
        </w:numPr>
        <w:spacing w:after="0" w:line="240" w:lineRule="auto"/>
        <w:ind w:left="360"/>
        <w:jc w:val="both"/>
        <w15:collapsed/>
        <w:rPr>
          <w:rFonts w:ascii="Times New Roman" w:hAnsi="Times New Roman" w:cs="Times New Roman"/>
          <w:sz w:val="24"/>
          <w:szCs w:val="24"/>
          <w:lang w:val="mn-MN"/>
        </w:rPr>
      </w:pPr>
      <w:r>
        <w:rPr>
          <w:rFonts w:ascii="Times New Roman" w:hAnsi="Times New Roman" w:cs="Times New Roman"/>
          <w:sz w:val="24"/>
          <w:szCs w:val="24"/>
          <w:lang w:val="mn-MN"/>
        </w:rPr>
        <w:t>Өгүүллийн код:</w:t>
      </w:r>
    </w:p>
    <w:p w14:paraId="41F8E68E" w14:textId="77777777" w:rsidR="000D665F" w:rsidRPr="00FD4DC9" w:rsidRDefault="000D665F" w:rsidP="000D665F">
      <w:pPr>
        <w:spacing w:after="0" w:line="240" w:lineRule="auto"/>
        <w:rPr>
          <w:rFonts w:ascii="Times New Roman" w:hAnsi="Times New Roman" w:cs="Times New Roman"/>
          <w:sz w:val="24"/>
          <w:szCs w:val="24"/>
          <w:lang w:val="mn-MN"/>
        </w:rPr>
      </w:pPr>
    </w:p>
    <w:tbl>
      <w:tblPr>
        <w:tblStyle w:val="TableGrid"/>
        <w:tblW w:w="0" w:type="auto"/>
        <w:tblLook w:val="04A0" w:firstRow="1" w:lastRow="0" w:firstColumn="1" w:lastColumn="0" w:noHBand="0" w:noVBand="1"/>
      </w:tblPr>
      <w:tblGrid>
        <w:gridCol w:w="487"/>
        <w:gridCol w:w="6528"/>
        <w:gridCol w:w="2227"/>
      </w:tblGrid>
      <w:tr w:rsidR="000D665F" w:rsidRPr="00034487" w14:paraId="4D7A2919" w14:textId="77777777" w:rsidTr="00D14BC5">
        <w:trPr>
          <w:trHeight w:val="476"/>
        </w:trPr>
        <w:tc>
          <w:tcPr>
            <w:tcW w:w="487" w:type="dxa"/>
            <w:shd w:val="clear" w:color="auto" w:fill="B4C6E7" w:themeFill="accent5" w:themeFillTint="66"/>
            <w:vAlign w:val="center"/>
          </w:tcPr>
          <w:p w14:paraId="04B1B533" w14:textId="77777777" w:rsidR="000D665F" w:rsidRPr="00034487" w:rsidRDefault="000D665F" w:rsidP="000D665F">
            <w:pPr>
              <w:spacing w:after="60"/>
              <w:jc w:val="center"/>
              <w:rPr>
                <w:rFonts w:ascii="Times New Roman" w:hAnsi="Times New Roman" w:cs="Times New Roman"/>
                <w:b/>
                <w:bCs/>
                <w:sz w:val="20"/>
                <w:szCs w:val="20"/>
                <w:lang w:val="mn-MN"/>
              </w:rPr>
            </w:pPr>
            <w:r w:rsidRPr="00034487">
              <w:rPr>
                <w:rFonts w:ascii="Times New Roman" w:hAnsi="Times New Roman" w:cs="Times New Roman"/>
                <w:b/>
                <w:bCs/>
                <w:sz w:val="20"/>
                <w:szCs w:val="20"/>
                <w:lang w:val="mn-MN"/>
              </w:rPr>
              <w:t>д/д</w:t>
            </w:r>
          </w:p>
        </w:tc>
        <w:tc>
          <w:tcPr>
            <w:tcW w:w="6528" w:type="dxa"/>
            <w:vAlign w:val="center"/>
          </w:tcPr>
          <w:p w14:paraId="30811050" w14:textId="77777777" w:rsidR="000D665F" w:rsidRPr="00034487" w:rsidRDefault="000D665F" w:rsidP="00D26B11">
            <w:pPr>
              <w:spacing w:after="60"/>
              <w:jc w:val="center"/>
              <w:rPr>
                <w:rFonts w:ascii="Times New Roman" w:hAnsi="Times New Roman" w:cs="Times New Roman"/>
                <w:b/>
                <w:bCs/>
                <w:sz w:val="20"/>
                <w:szCs w:val="20"/>
                <w:lang w:val="mn-MN"/>
              </w:rPr>
            </w:pPr>
            <w:r w:rsidRPr="00034487">
              <w:rPr>
                <w:rFonts w:ascii="Times New Roman" w:hAnsi="Times New Roman" w:cs="Times New Roman"/>
                <w:b/>
                <w:bCs/>
                <w:sz w:val="20"/>
                <w:szCs w:val="20"/>
                <w:lang w:val="mn-MN"/>
              </w:rPr>
              <w:t>Үзүүлэлт</w:t>
            </w:r>
          </w:p>
        </w:tc>
        <w:tc>
          <w:tcPr>
            <w:tcW w:w="2227" w:type="dxa"/>
            <w:vAlign w:val="center"/>
          </w:tcPr>
          <w:p w14:paraId="625B9C09" w14:textId="77777777" w:rsidR="000D665F" w:rsidRDefault="000D665F" w:rsidP="00D26B11">
            <w:pPr>
              <w:spacing w:after="60"/>
              <w:jc w:val="center"/>
              <w:rPr>
                <w:rFonts w:ascii="Times New Roman" w:hAnsi="Times New Roman" w:cs="Times New Roman"/>
                <w:b/>
                <w:bCs/>
                <w:sz w:val="20"/>
                <w:szCs w:val="20"/>
                <w:lang w:val="mn-MN"/>
              </w:rPr>
            </w:pPr>
            <w:r w:rsidRPr="00034487">
              <w:rPr>
                <w:rFonts w:ascii="Times New Roman" w:hAnsi="Times New Roman" w:cs="Times New Roman"/>
                <w:b/>
                <w:bCs/>
                <w:sz w:val="20"/>
                <w:szCs w:val="20"/>
                <w:lang w:val="mn-MN"/>
              </w:rPr>
              <w:t>Шүүмж</w:t>
            </w:r>
            <w:r>
              <w:rPr>
                <w:rFonts w:ascii="Times New Roman" w:hAnsi="Times New Roman" w:cs="Times New Roman"/>
                <w:b/>
                <w:bCs/>
                <w:sz w:val="20"/>
                <w:szCs w:val="20"/>
                <w:lang w:val="mn-MN"/>
              </w:rPr>
              <w:t xml:space="preserve">  </w:t>
            </w:r>
          </w:p>
          <w:p w14:paraId="6F7DF057" w14:textId="77777777" w:rsidR="000D665F" w:rsidRPr="0013714E" w:rsidRDefault="000D665F" w:rsidP="00D26B11">
            <w:pPr>
              <w:spacing w:after="60"/>
              <w:jc w:val="center"/>
              <w:rPr>
                <w:rFonts w:ascii="Times New Roman" w:hAnsi="Times New Roman" w:cs="Times New Roman"/>
                <w:bCs/>
                <w:sz w:val="20"/>
                <w:szCs w:val="20"/>
                <w:lang w:val="mn-MN"/>
              </w:rPr>
            </w:pPr>
            <w:r w:rsidRPr="0013714E">
              <w:rPr>
                <w:rFonts w:ascii="Times New Roman" w:hAnsi="Times New Roman" w:cs="Times New Roman"/>
                <w:bCs/>
                <w:sz w:val="20"/>
                <w:szCs w:val="20"/>
                <w:lang w:val="mn-MN"/>
              </w:rPr>
              <w:t>Тийм/үгүй  аль эсвэл дэлгэрэнгүй тайлбар бичиж болно</w:t>
            </w:r>
          </w:p>
        </w:tc>
      </w:tr>
      <w:tr w:rsidR="000D665F" w:rsidRPr="00034487" w14:paraId="51A42E68" w14:textId="77777777" w:rsidTr="00D14BC5">
        <w:trPr>
          <w:trHeight w:val="226"/>
        </w:trPr>
        <w:tc>
          <w:tcPr>
            <w:tcW w:w="487" w:type="dxa"/>
            <w:shd w:val="clear" w:color="auto" w:fill="B4C6E7" w:themeFill="accent5" w:themeFillTint="66"/>
            <w:vAlign w:val="center"/>
          </w:tcPr>
          <w:p w14:paraId="628788B5" w14:textId="77777777" w:rsidR="000D665F" w:rsidRPr="00034487" w:rsidRDefault="000D665F" w:rsidP="000D665F">
            <w:pPr>
              <w:spacing w:after="60"/>
              <w:jc w:val="center"/>
              <w15:collapsed w:val="0"/>
              <w:rPr>
                <w:rFonts w:ascii="Times New Roman" w:hAnsi="Times New Roman" w:cs="Times New Roman"/>
                <w:sz w:val="20"/>
                <w:szCs w:val="20"/>
                <w:lang w:val="mn-MN"/>
              </w:rPr>
            </w:pPr>
            <w:r w:rsidRPr="00034487">
              <w:rPr>
                <w:rFonts w:ascii="Times New Roman" w:hAnsi="Times New Roman" w:cs="Times New Roman"/>
                <w:sz w:val="20"/>
                <w:szCs w:val="20"/>
                <w:lang w:val="mn-MN"/>
              </w:rPr>
              <w:t>1</w:t>
            </w:r>
          </w:p>
        </w:tc>
        <w:tc>
          <w:tcPr>
            <w:tcW w:w="6528" w:type="dxa"/>
            <w:vAlign w:val="center"/>
          </w:tcPr>
          <w:p w14:paraId="049485CA" w14:textId="77777777" w:rsidR="000D665F" w:rsidRPr="00034487" w:rsidRDefault="000D665F" w:rsidP="00D26B11">
            <w:pPr>
              <w:spacing w:after="60"/>
              <w:jc w:val="left"/>
              <w15:collapsed w:val="0"/>
              <w:rPr>
                <w:rFonts w:ascii="Times New Roman" w:hAnsi="Times New Roman" w:cs="Times New Roman"/>
                <w:sz w:val="20"/>
                <w:szCs w:val="20"/>
                <w:lang w:val="mn-MN"/>
              </w:rPr>
            </w:pPr>
            <w:r w:rsidRPr="00034487">
              <w:rPr>
                <w:rFonts w:ascii="Times New Roman" w:hAnsi="Times New Roman" w:cs="Times New Roman"/>
                <w:sz w:val="20"/>
                <w:szCs w:val="20"/>
                <w:lang w:val="mn-MN"/>
              </w:rPr>
              <w:t xml:space="preserve">Бүтээлийн хуулбарлалтын программаар шалгасан </w:t>
            </w:r>
            <w:r>
              <w:rPr>
                <w:rFonts w:ascii="Times New Roman" w:hAnsi="Times New Roman" w:cs="Times New Roman"/>
                <w:sz w:val="20"/>
                <w:szCs w:val="20"/>
                <w:lang w:val="mn-MN"/>
              </w:rPr>
              <w:t>хувь, хэмжээ</w:t>
            </w:r>
          </w:p>
        </w:tc>
        <w:tc>
          <w:tcPr>
            <w:tcW w:w="2227" w:type="dxa"/>
            <w:vAlign w:val="center"/>
          </w:tcPr>
          <w:p w14:paraId="50DD376D" w14:textId="77777777" w:rsidR="000D665F" w:rsidRPr="00034487" w:rsidRDefault="000D665F" w:rsidP="00D26B11">
            <w:pPr>
              <w:spacing w:after="60"/>
              <w:jc w:val="left"/>
              <w:rPr>
                <w:rFonts w:ascii="Times New Roman" w:hAnsi="Times New Roman" w:cs="Times New Roman"/>
                <w:sz w:val="20"/>
                <w:szCs w:val="20"/>
                <w:lang w:val="mn-MN"/>
              </w:rPr>
            </w:pPr>
          </w:p>
        </w:tc>
      </w:tr>
      <w:tr w:rsidR="000D665F" w:rsidRPr="00034487" w14:paraId="39BA9AB1" w14:textId="77777777" w:rsidTr="00D14BC5">
        <w:trPr>
          <w:trHeight w:val="431"/>
        </w:trPr>
        <w:tc>
          <w:tcPr>
            <w:tcW w:w="487" w:type="dxa"/>
            <w:shd w:val="clear" w:color="auto" w:fill="B4C6E7" w:themeFill="accent5" w:themeFillTint="66"/>
            <w:vAlign w:val="center"/>
          </w:tcPr>
          <w:p w14:paraId="22953582" w14:textId="77777777" w:rsidR="000D665F" w:rsidRPr="00034487" w:rsidRDefault="000D665F" w:rsidP="000D665F">
            <w:pPr>
              <w:spacing w:after="60"/>
              <w:jc w:val="center"/>
              <w:rPr>
                <w:rFonts w:ascii="Times New Roman" w:hAnsi="Times New Roman" w:cs="Times New Roman"/>
                <w:sz w:val="20"/>
                <w:szCs w:val="20"/>
                <w:lang w:val="mn-MN"/>
              </w:rPr>
            </w:pPr>
            <w:r w:rsidRPr="00034487">
              <w:rPr>
                <w:rFonts w:ascii="Times New Roman" w:hAnsi="Times New Roman" w:cs="Times New Roman"/>
                <w:sz w:val="20"/>
                <w:szCs w:val="20"/>
                <w:lang w:val="mn-MN"/>
              </w:rPr>
              <w:t>2</w:t>
            </w:r>
          </w:p>
        </w:tc>
        <w:tc>
          <w:tcPr>
            <w:tcW w:w="6528" w:type="dxa"/>
            <w:vAlign w:val="center"/>
          </w:tcPr>
          <w:p w14:paraId="51327B04" w14:textId="77777777" w:rsidR="000D665F" w:rsidRPr="00034487" w:rsidRDefault="000D665F" w:rsidP="00D26B11">
            <w:pPr>
              <w:spacing w:after="60"/>
              <w:jc w:val="left"/>
              <w15:collapsed w:val="0"/>
              <w:rPr>
                <w:rFonts w:ascii="Times New Roman" w:hAnsi="Times New Roman" w:cs="Times New Roman"/>
                <w:sz w:val="20"/>
                <w:szCs w:val="20"/>
                <w:lang w:val="mn-MN"/>
              </w:rPr>
            </w:pPr>
            <w:r w:rsidRPr="00034487">
              <w:rPr>
                <w:rFonts w:ascii="Times New Roman" w:hAnsi="Times New Roman" w:cs="Times New Roman"/>
                <w:sz w:val="20"/>
                <w:szCs w:val="20"/>
                <w:lang w:val="mn-MN"/>
              </w:rPr>
              <w:t xml:space="preserve">Өгүүллийн нэр нь тухайн бүтээлийн ерөнхий агуулга, санааг илэрхийлэхүйц товч, тодорхой бичигдсэн </w:t>
            </w:r>
            <w:r>
              <w:rPr>
                <w:rFonts w:ascii="Times New Roman" w:hAnsi="Times New Roman" w:cs="Times New Roman"/>
                <w:sz w:val="20"/>
                <w:szCs w:val="20"/>
                <w:lang w:val="mn-MN"/>
              </w:rPr>
              <w:t>байдал</w:t>
            </w:r>
          </w:p>
        </w:tc>
        <w:tc>
          <w:tcPr>
            <w:tcW w:w="2227" w:type="dxa"/>
            <w:vAlign w:val="center"/>
          </w:tcPr>
          <w:p w14:paraId="18A62A89" w14:textId="77777777" w:rsidR="000D665F" w:rsidRPr="00034487" w:rsidRDefault="000D665F" w:rsidP="00D26B11">
            <w:pPr>
              <w:spacing w:after="60"/>
              <w:jc w:val="left"/>
              <w:rPr>
                <w:rFonts w:ascii="Times New Roman" w:hAnsi="Times New Roman" w:cs="Times New Roman"/>
                <w:sz w:val="20"/>
                <w:szCs w:val="20"/>
                <w:lang w:val="mn-MN"/>
              </w:rPr>
            </w:pPr>
          </w:p>
        </w:tc>
      </w:tr>
      <w:tr w:rsidR="000D665F" w:rsidRPr="00034487" w14:paraId="26438826" w14:textId="77777777" w:rsidTr="00D14BC5">
        <w:trPr>
          <w:trHeight w:val="411"/>
        </w:trPr>
        <w:tc>
          <w:tcPr>
            <w:tcW w:w="487" w:type="dxa"/>
            <w:shd w:val="clear" w:color="auto" w:fill="B4C6E7" w:themeFill="accent5" w:themeFillTint="66"/>
            <w:vAlign w:val="center"/>
          </w:tcPr>
          <w:p w14:paraId="46CD58BC" w14:textId="77777777" w:rsidR="000D665F" w:rsidRPr="00034487" w:rsidRDefault="000D665F" w:rsidP="000D665F">
            <w:pPr>
              <w:spacing w:after="60"/>
              <w:jc w:val="center"/>
              <w:rPr>
                <w:rFonts w:ascii="Times New Roman" w:hAnsi="Times New Roman" w:cs="Times New Roman"/>
                <w:sz w:val="20"/>
                <w:szCs w:val="20"/>
                <w:lang w:val="mn-MN"/>
              </w:rPr>
            </w:pPr>
            <w:r w:rsidRPr="00034487">
              <w:rPr>
                <w:rFonts w:ascii="Times New Roman" w:hAnsi="Times New Roman" w:cs="Times New Roman"/>
                <w:sz w:val="20"/>
                <w:szCs w:val="20"/>
                <w:lang w:val="mn-MN"/>
              </w:rPr>
              <w:t>3</w:t>
            </w:r>
          </w:p>
        </w:tc>
        <w:tc>
          <w:tcPr>
            <w:tcW w:w="6528" w:type="dxa"/>
            <w:vAlign w:val="center"/>
          </w:tcPr>
          <w:p w14:paraId="4ED1F55E" w14:textId="77777777" w:rsidR="000D665F" w:rsidRPr="00034487" w:rsidRDefault="000D665F" w:rsidP="00D26B11">
            <w:pPr>
              <w:spacing w:after="60"/>
              <w:jc w:val="left"/>
              <w15:collapsed w:val="0"/>
              <w:rPr>
                <w:rFonts w:ascii="Times New Roman" w:hAnsi="Times New Roman" w:cs="Times New Roman"/>
                <w:sz w:val="20"/>
                <w:szCs w:val="20"/>
                <w:lang w:val="mn-MN"/>
              </w:rPr>
            </w:pPr>
            <w:r w:rsidRPr="00034487">
              <w:rPr>
                <w:rFonts w:ascii="Times New Roman" w:hAnsi="Times New Roman" w:cs="Times New Roman"/>
                <w:sz w:val="20"/>
                <w:szCs w:val="20"/>
                <w:lang w:val="mn-MN"/>
              </w:rPr>
              <w:t xml:space="preserve">Өгүүллийн хураангуй нь тухайн судалгааны ажлын гол агуулга, үр дүнг тусгаж чадсан </w:t>
            </w:r>
            <w:r>
              <w:rPr>
                <w:rFonts w:ascii="Times New Roman" w:hAnsi="Times New Roman" w:cs="Times New Roman"/>
                <w:sz w:val="20"/>
                <w:szCs w:val="20"/>
                <w:lang w:val="mn-MN"/>
              </w:rPr>
              <w:t>байдал</w:t>
            </w:r>
          </w:p>
        </w:tc>
        <w:tc>
          <w:tcPr>
            <w:tcW w:w="2227" w:type="dxa"/>
            <w:vAlign w:val="center"/>
          </w:tcPr>
          <w:p w14:paraId="67BF0584" w14:textId="77777777" w:rsidR="000D665F" w:rsidRPr="00034487" w:rsidRDefault="000D665F" w:rsidP="00D26B11">
            <w:pPr>
              <w:spacing w:after="60"/>
              <w:jc w:val="left"/>
              <w:rPr>
                <w:rFonts w:ascii="Times New Roman" w:hAnsi="Times New Roman" w:cs="Times New Roman"/>
                <w:sz w:val="20"/>
                <w:szCs w:val="20"/>
                <w:lang w:val="mn-MN"/>
              </w:rPr>
            </w:pPr>
          </w:p>
        </w:tc>
      </w:tr>
      <w:tr w:rsidR="000D665F" w:rsidRPr="00034487" w14:paraId="28847798" w14:textId="77777777" w:rsidTr="00D14BC5">
        <w:trPr>
          <w:trHeight w:val="226"/>
        </w:trPr>
        <w:tc>
          <w:tcPr>
            <w:tcW w:w="487" w:type="dxa"/>
            <w:shd w:val="clear" w:color="auto" w:fill="B4C6E7" w:themeFill="accent5" w:themeFillTint="66"/>
            <w:vAlign w:val="center"/>
          </w:tcPr>
          <w:p w14:paraId="07CAE290" w14:textId="77777777" w:rsidR="000D665F" w:rsidRPr="00034487" w:rsidRDefault="000D665F" w:rsidP="000D665F">
            <w:pPr>
              <w:spacing w:after="60"/>
              <w:jc w:val="center"/>
              <w:rPr>
                <w:rFonts w:ascii="Times New Roman" w:hAnsi="Times New Roman" w:cs="Times New Roman"/>
                <w:sz w:val="20"/>
                <w:szCs w:val="20"/>
                <w:lang w:val="mn-MN"/>
              </w:rPr>
            </w:pPr>
            <w:r>
              <w:rPr>
                <w:rFonts w:ascii="Times New Roman" w:hAnsi="Times New Roman" w:cs="Times New Roman"/>
                <w:sz w:val="20"/>
                <w:szCs w:val="20"/>
                <w:lang w:val="mn-MN"/>
              </w:rPr>
              <w:t>4</w:t>
            </w:r>
          </w:p>
        </w:tc>
        <w:tc>
          <w:tcPr>
            <w:tcW w:w="6528" w:type="dxa"/>
            <w:vAlign w:val="center"/>
          </w:tcPr>
          <w:p w14:paraId="0D62701A" w14:textId="77777777" w:rsidR="000D665F" w:rsidRPr="001667A1" w:rsidRDefault="000D665F" w:rsidP="00D26B11">
            <w:pPr>
              <w:spacing w:after="60"/>
              <w:jc w:val="left"/>
              <w15:collapsed w:val="0"/>
              <w:rPr>
                <w:rFonts w:ascii="Times New Roman" w:hAnsi="Times New Roman" w:cs="Times New Roman"/>
                <w:sz w:val="20"/>
                <w:szCs w:val="20"/>
                <w:lang w:val="mn-MN"/>
              </w:rPr>
            </w:pPr>
            <w:r w:rsidRPr="00D601CC">
              <w:rPr>
                <w:rFonts w:ascii="Times New Roman" w:eastAsia="Calibri" w:hAnsi="Times New Roman" w:cs="Times New Roman"/>
                <w:kern w:val="0"/>
                <w:sz w:val="20"/>
                <w:szCs w:val="20"/>
                <w:lang w:val="mn-MN"/>
                <w14:ligatures w14:val="none"/>
              </w:rPr>
              <w:t>Судалгааны зорилго, зорилтуудыг оновчтой тодорхойлсон эсэх</w:t>
            </w:r>
          </w:p>
        </w:tc>
        <w:tc>
          <w:tcPr>
            <w:tcW w:w="2227" w:type="dxa"/>
            <w:vAlign w:val="center"/>
          </w:tcPr>
          <w:p w14:paraId="14735B5B" w14:textId="77777777" w:rsidR="000D665F" w:rsidRPr="00034487" w:rsidRDefault="000D665F" w:rsidP="00D26B11">
            <w:pPr>
              <w:spacing w:after="60"/>
              <w:jc w:val="left"/>
              <w:rPr>
                <w:rFonts w:ascii="Times New Roman" w:hAnsi="Times New Roman" w:cs="Times New Roman"/>
                <w:sz w:val="20"/>
                <w:szCs w:val="20"/>
                <w:lang w:val="mn-MN"/>
              </w:rPr>
            </w:pPr>
          </w:p>
        </w:tc>
      </w:tr>
      <w:tr w:rsidR="000D665F" w:rsidRPr="00034487" w14:paraId="0455D238" w14:textId="77777777" w:rsidTr="00D14BC5">
        <w:trPr>
          <w:trHeight w:val="226"/>
        </w:trPr>
        <w:tc>
          <w:tcPr>
            <w:tcW w:w="487" w:type="dxa"/>
            <w:shd w:val="clear" w:color="auto" w:fill="B4C6E7" w:themeFill="accent5" w:themeFillTint="66"/>
            <w:vAlign w:val="center"/>
          </w:tcPr>
          <w:p w14:paraId="7CECCB45" w14:textId="77777777" w:rsidR="000D665F" w:rsidRPr="00034487" w:rsidRDefault="000D665F" w:rsidP="000D665F">
            <w:pPr>
              <w:spacing w:after="60"/>
              <w:jc w:val="center"/>
              <w:rPr>
                <w:rFonts w:ascii="Times New Roman" w:hAnsi="Times New Roman" w:cs="Times New Roman"/>
                <w:sz w:val="20"/>
                <w:szCs w:val="20"/>
                <w:lang w:val="mn-MN"/>
              </w:rPr>
            </w:pPr>
            <w:r>
              <w:rPr>
                <w:rFonts w:ascii="Times New Roman" w:hAnsi="Times New Roman" w:cs="Times New Roman"/>
                <w:sz w:val="20"/>
                <w:szCs w:val="20"/>
                <w:lang w:val="mn-MN"/>
              </w:rPr>
              <w:t>5</w:t>
            </w:r>
          </w:p>
        </w:tc>
        <w:tc>
          <w:tcPr>
            <w:tcW w:w="6528" w:type="dxa"/>
            <w:vAlign w:val="center"/>
          </w:tcPr>
          <w:p w14:paraId="233F1A18" w14:textId="77777777" w:rsidR="000D665F" w:rsidRPr="00034487" w:rsidRDefault="000D665F" w:rsidP="00D26B11">
            <w:pPr>
              <w:spacing w:after="60"/>
              <w:jc w:val="left"/>
              <w15:collapsed w:val="0"/>
              <w:rPr>
                <w:rFonts w:ascii="Times New Roman" w:hAnsi="Times New Roman" w:cs="Times New Roman"/>
                <w:sz w:val="20"/>
                <w:szCs w:val="20"/>
                <w:lang w:val="mn-MN"/>
              </w:rPr>
            </w:pPr>
            <w:r w:rsidRPr="00034487">
              <w:rPr>
                <w:rFonts w:ascii="Times New Roman" w:hAnsi="Times New Roman" w:cs="Times New Roman"/>
                <w:sz w:val="20"/>
                <w:szCs w:val="20"/>
                <w:lang w:val="mn-MN"/>
              </w:rPr>
              <w:t>Судалгааны арга зүйн</w:t>
            </w:r>
            <w:r>
              <w:rPr>
                <w:rFonts w:ascii="Times New Roman" w:hAnsi="Times New Roman" w:cs="Times New Roman"/>
                <w:sz w:val="20"/>
                <w:szCs w:val="20"/>
                <w:lang w:val="mn-MN"/>
              </w:rPr>
              <w:t xml:space="preserve"> </w:t>
            </w:r>
            <w:r w:rsidRPr="00034487">
              <w:rPr>
                <w:rFonts w:ascii="Times New Roman" w:hAnsi="Times New Roman" w:cs="Times New Roman"/>
                <w:sz w:val="20"/>
                <w:szCs w:val="20"/>
                <w:lang w:val="mn-MN"/>
              </w:rPr>
              <w:t xml:space="preserve">өнөөгийн нөхцөл, шаардлагад нийцсэн </w:t>
            </w:r>
            <w:r>
              <w:rPr>
                <w:rFonts w:ascii="Times New Roman" w:hAnsi="Times New Roman" w:cs="Times New Roman"/>
                <w:sz w:val="20"/>
                <w:szCs w:val="20"/>
                <w:lang w:val="mn-MN"/>
              </w:rPr>
              <w:t>байдал</w:t>
            </w:r>
          </w:p>
        </w:tc>
        <w:tc>
          <w:tcPr>
            <w:tcW w:w="2227" w:type="dxa"/>
            <w:vAlign w:val="center"/>
          </w:tcPr>
          <w:p w14:paraId="46D8C04B" w14:textId="77777777" w:rsidR="000D665F" w:rsidRPr="00034487" w:rsidRDefault="000D665F" w:rsidP="00D26B11">
            <w:pPr>
              <w:spacing w:after="60"/>
              <w:jc w:val="left"/>
              <w:rPr>
                <w:rFonts w:ascii="Times New Roman" w:hAnsi="Times New Roman" w:cs="Times New Roman"/>
                <w:sz w:val="20"/>
                <w:szCs w:val="20"/>
                <w:lang w:val="mn-MN"/>
              </w:rPr>
            </w:pPr>
          </w:p>
        </w:tc>
      </w:tr>
      <w:tr w:rsidR="000D665F" w:rsidRPr="00034487" w14:paraId="02DC12AE" w14:textId="77777777" w:rsidTr="00D14BC5">
        <w:trPr>
          <w:trHeight w:val="226"/>
        </w:trPr>
        <w:tc>
          <w:tcPr>
            <w:tcW w:w="487" w:type="dxa"/>
            <w:shd w:val="clear" w:color="auto" w:fill="B4C6E7" w:themeFill="accent5" w:themeFillTint="66"/>
            <w:vAlign w:val="center"/>
          </w:tcPr>
          <w:p w14:paraId="6B6E6111" w14:textId="77777777" w:rsidR="000D665F" w:rsidRDefault="000D665F" w:rsidP="000D665F">
            <w:pPr>
              <w:spacing w:after="60"/>
              <w:jc w:val="center"/>
              <w:rPr>
                <w:rFonts w:ascii="Times New Roman" w:hAnsi="Times New Roman" w:cs="Times New Roman"/>
                <w:sz w:val="20"/>
                <w:szCs w:val="20"/>
                <w:lang w:val="mn-MN"/>
              </w:rPr>
            </w:pPr>
            <w:r>
              <w:rPr>
                <w:rFonts w:ascii="Times New Roman" w:hAnsi="Times New Roman" w:cs="Times New Roman"/>
                <w:sz w:val="20"/>
                <w:szCs w:val="20"/>
                <w:lang w:val="mn-MN"/>
              </w:rPr>
              <w:t>6</w:t>
            </w:r>
          </w:p>
        </w:tc>
        <w:tc>
          <w:tcPr>
            <w:tcW w:w="6528" w:type="dxa"/>
            <w:vAlign w:val="center"/>
          </w:tcPr>
          <w:p w14:paraId="048EC842" w14:textId="77777777" w:rsidR="000D665F" w:rsidRPr="00034487" w:rsidRDefault="000D665F" w:rsidP="00D26B11">
            <w:pPr>
              <w:spacing w:after="60"/>
              <w:jc w:val="left"/>
              <w15:collapsed w:val="0"/>
              <w:rPr>
                <w:rFonts w:ascii="Times New Roman" w:hAnsi="Times New Roman" w:cs="Times New Roman"/>
                <w:sz w:val="20"/>
                <w:szCs w:val="20"/>
                <w:lang w:val="mn-MN"/>
              </w:rPr>
            </w:pPr>
            <w:r>
              <w:rPr>
                <w:rFonts w:ascii="Times New Roman" w:hAnsi="Times New Roman" w:cs="Times New Roman"/>
                <w:sz w:val="20"/>
                <w:szCs w:val="20"/>
                <w:lang w:val="mn-MN"/>
              </w:rPr>
              <w:t>Өгүүллийн ач холбогдол, шинэлэг тал, өөрийн судалгааг хийсэн эсэх</w:t>
            </w:r>
          </w:p>
        </w:tc>
        <w:tc>
          <w:tcPr>
            <w:tcW w:w="2227" w:type="dxa"/>
            <w:vAlign w:val="center"/>
          </w:tcPr>
          <w:p w14:paraId="74A541D9" w14:textId="77777777" w:rsidR="000D665F" w:rsidRPr="00034487" w:rsidRDefault="000D665F" w:rsidP="00D26B11">
            <w:pPr>
              <w:spacing w:after="60"/>
              <w:jc w:val="left"/>
              <w:rPr>
                <w:rFonts w:ascii="Times New Roman" w:hAnsi="Times New Roman" w:cs="Times New Roman"/>
                <w:sz w:val="20"/>
                <w:szCs w:val="20"/>
                <w:lang w:val="mn-MN"/>
              </w:rPr>
            </w:pPr>
          </w:p>
        </w:tc>
      </w:tr>
      <w:tr w:rsidR="000D665F" w:rsidRPr="00034487" w14:paraId="609C591A" w14:textId="77777777" w:rsidTr="00D14BC5">
        <w:trPr>
          <w:trHeight w:val="226"/>
        </w:trPr>
        <w:tc>
          <w:tcPr>
            <w:tcW w:w="487" w:type="dxa"/>
            <w:shd w:val="clear" w:color="auto" w:fill="B4C6E7" w:themeFill="accent5" w:themeFillTint="66"/>
            <w:vAlign w:val="center"/>
          </w:tcPr>
          <w:p w14:paraId="4FC53F9A" w14:textId="77777777" w:rsidR="000D665F" w:rsidRPr="00034487" w:rsidRDefault="000D665F" w:rsidP="000D665F">
            <w:pPr>
              <w:spacing w:after="60"/>
              <w:jc w:val="center"/>
              <w:rPr>
                <w:rFonts w:ascii="Times New Roman" w:hAnsi="Times New Roman" w:cs="Times New Roman"/>
                <w:sz w:val="20"/>
                <w:szCs w:val="20"/>
                <w:lang w:val="mn-MN"/>
              </w:rPr>
            </w:pPr>
            <w:r>
              <w:rPr>
                <w:rFonts w:ascii="Times New Roman" w:hAnsi="Times New Roman" w:cs="Times New Roman"/>
                <w:sz w:val="20"/>
                <w:szCs w:val="20"/>
                <w:lang w:val="mn-MN"/>
              </w:rPr>
              <w:t>7</w:t>
            </w:r>
          </w:p>
        </w:tc>
        <w:tc>
          <w:tcPr>
            <w:tcW w:w="6528" w:type="dxa"/>
            <w:vAlign w:val="center"/>
          </w:tcPr>
          <w:p w14:paraId="5D25DF19" w14:textId="77777777" w:rsidR="000D665F" w:rsidRPr="00034487" w:rsidRDefault="000D665F" w:rsidP="00D26B11">
            <w:pPr>
              <w:spacing w:after="60"/>
              <w:jc w:val="left"/>
              <w15:collapsed w:val="0"/>
              <w:rPr>
                <w:rFonts w:ascii="Times New Roman" w:hAnsi="Times New Roman" w:cs="Times New Roman"/>
                <w:sz w:val="20"/>
                <w:szCs w:val="20"/>
                <w:lang w:val="mn-MN"/>
              </w:rPr>
            </w:pPr>
            <w:r w:rsidRPr="00034487">
              <w:rPr>
                <w:rFonts w:ascii="Times New Roman" w:eastAsia="Calibri" w:hAnsi="Times New Roman" w:cs="Times New Roman"/>
                <w:kern w:val="0"/>
                <w:sz w:val="20"/>
                <w:szCs w:val="20"/>
                <w:lang w:val="mn-MN"/>
                <w14:ligatures w14:val="none"/>
              </w:rPr>
              <w:t>Судалгааны үр дүнг бодитой гарга</w:t>
            </w:r>
            <w:r>
              <w:rPr>
                <w:rFonts w:ascii="Times New Roman" w:eastAsia="Calibri" w:hAnsi="Times New Roman" w:cs="Times New Roman"/>
                <w:kern w:val="0"/>
                <w:sz w:val="20"/>
                <w:szCs w:val="20"/>
                <w:lang w:val="mn-MN"/>
                <w14:ligatures w14:val="none"/>
              </w:rPr>
              <w:t>ж оновчтой тайлбарласан байдал</w:t>
            </w:r>
          </w:p>
        </w:tc>
        <w:tc>
          <w:tcPr>
            <w:tcW w:w="2227" w:type="dxa"/>
            <w:vAlign w:val="center"/>
          </w:tcPr>
          <w:p w14:paraId="10EC9EFF" w14:textId="77777777" w:rsidR="000D665F" w:rsidRPr="00034487" w:rsidRDefault="000D665F" w:rsidP="00D26B11">
            <w:pPr>
              <w:spacing w:after="60"/>
              <w:jc w:val="left"/>
              <w:rPr>
                <w:rFonts w:ascii="Times New Roman" w:hAnsi="Times New Roman" w:cs="Times New Roman"/>
                <w:sz w:val="20"/>
                <w:szCs w:val="20"/>
                <w:lang w:val="mn-MN"/>
              </w:rPr>
            </w:pPr>
          </w:p>
        </w:tc>
      </w:tr>
      <w:tr w:rsidR="000D665F" w:rsidRPr="00034487" w14:paraId="49B255A7" w14:textId="77777777" w:rsidTr="00D14BC5">
        <w:trPr>
          <w:trHeight w:val="226"/>
        </w:trPr>
        <w:tc>
          <w:tcPr>
            <w:tcW w:w="487" w:type="dxa"/>
            <w:shd w:val="clear" w:color="auto" w:fill="B4C6E7" w:themeFill="accent5" w:themeFillTint="66"/>
            <w:vAlign w:val="center"/>
          </w:tcPr>
          <w:p w14:paraId="69132AB0" w14:textId="77777777" w:rsidR="000D665F" w:rsidRDefault="000D665F" w:rsidP="000D665F">
            <w:pPr>
              <w:spacing w:after="60"/>
              <w:jc w:val="center"/>
              <w:rPr>
                <w:rFonts w:ascii="Times New Roman" w:hAnsi="Times New Roman" w:cs="Times New Roman"/>
                <w:sz w:val="20"/>
                <w:szCs w:val="20"/>
                <w:lang w:val="mn-MN"/>
              </w:rPr>
            </w:pPr>
            <w:r>
              <w:rPr>
                <w:rFonts w:ascii="Times New Roman" w:hAnsi="Times New Roman" w:cs="Times New Roman"/>
                <w:sz w:val="20"/>
                <w:szCs w:val="20"/>
                <w:lang w:val="mn-MN"/>
              </w:rPr>
              <w:t>8</w:t>
            </w:r>
          </w:p>
        </w:tc>
        <w:tc>
          <w:tcPr>
            <w:tcW w:w="6528" w:type="dxa"/>
            <w:vAlign w:val="center"/>
          </w:tcPr>
          <w:p w14:paraId="1F597F86" w14:textId="77777777" w:rsidR="000D665F" w:rsidRPr="00034487" w:rsidRDefault="000D665F" w:rsidP="00D26B11">
            <w:pPr>
              <w:spacing w:after="60"/>
              <w:jc w:val="left"/>
              <w15:collapsed w:val="0"/>
              <w:rPr>
                <w:rFonts w:ascii="Times New Roman" w:eastAsia="Calibri" w:hAnsi="Times New Roman" w:cs="Times New Roman"/>
                <w:kern w:val="0"/>
                <w:sz w:val="20"/>
                <w:szCs w:val="20"/>
                <w:lang w:val="mn-MN"/>
                <w14:ligatures w14:val="none"/>
              </w:rPr>
            </w:pPr>
            <w:r>
              <w:rPr>
                <w:rFonts w:ascii="Times New Roman" w:eastAsia="Calibri" w:hAnsi="Times New Roman" w:cs="Times New Roman"/>
                <w:kern w:val="0"/>
                <w:sz w:val="20"/>
                <w:szCs w:val="20"/>
                <w:lang w:val="mn-MN"/>
                <w14:ligatures w14:val="none"/>
              </w:rPr>
              <w:t>Э</w:t>
            </w:r>
            <w:r w:rsidRPr="00034487">
              <w:rPr>
                <w:rFonts w:ascii="Times New Roman" w:eastAsia="Calibri" w:hAnsi="Times New Roman" w:cs="Times New Roman"/>
                <w:kern w:val="0"/>
                <w:sz w:val="20"/>
                <w:szCs w:val="20"/>
                <w:lang w:val="mn-MN"/>
                <w14:ligatures w14:val="none"/>
              </w:rPr>
              <w:t xml:space="preserve">шлэл зүүлт, ашигласан эх сурвалжийг </w:t>
            </w:r>
            <w:r>
              <w:rPr>
                <w:rFonts w:ascii="Times New Roman" w:eastAsia="Calibri" w:hAnsi="Times New Roman" w:cs="Times New Roman"/>
                <w:kern w:val="0"/>
                <w:sz w:val="20"/>
                <w:szCs w:val="20"/>
                <w:lang w:val="mn-MN"/>
                <w14:ligatures w14:val="none"/>
              </w:rPr>
              <w:t xml:space="preserve">үнэн, </w:t>
            </w:r>
            <w:r w:rsidRPr="00034487">
              <w:rPr>
                <w:rFonts w:ascii="Times New Roman" w:eastAsia="Calibri" w:hAnsi="Times New Roman" w:cs="Times New Roman"/>
                <w:kern w:val="0"/>
                <w:sz w:val="20"/>
                <w:szCs w:val="20"/>
                <w:lang w:val="mn-MN"/>
                <w14:ligatures w14:val="none"/>
              </w:rPr>
              <w:t xml:space="preserve">зөв дурдсан </w:t>
            </w:r>
            <w:r>
              <w:rPr>
                <w:rFonts w:ascii="Times New Roman" w:eastAsia="Calibri" w:hAnsi="Times New Roman" w:cs="Times New Roman"/>
                <w:kern w:val="0"/>
                <w:sz w:val="20"/>
                <w:szCs w:val="20"/>
                <w:lang w:val="mn-MN"/>
                <w14:ligatures w14:val="none"/>
              </w:rPr>
              <w:t>эсэх</w:t>
            </w:r>
          </w:p>
        </w:tc>
        <w:tc>
          <w:tcPr>
            <w:tcW w:w="2227" w:type="dxa"/>
            <w:vAlign w:val="center"/>
          </w:tcPr>
          <w:p w14:paraId="477E0C80" w14:textId="77777777" w:rsidR="000D665F" w:rsidRPr="00034487" w:rsidRDefault="000D665F" w:rsidP="00D26B11">
            <w:pPr>
              <w:spacing w:after="60"/>
              <w:jc w:val="left"/>
              <w:rPr>
                <w:rFonts w:ascii="Times New Roman" w:hAnsi="Times New Roman" w:cs="Times New Roman"/>
                <w:sz w:val="20"/>
                <w:szCs w:val="20"/>
                <w:lang w:val="mn-MN"/>
              </w:rPr>
            </w:pPr>
          </w:p>
        </w:tc>
      </w:tr>
      <w:tr w:rsidR="000D665F" w:rsidRPr="00034487" w14:paraId="5C925667" w14:textId="77777777" w:rsidTr="00D14BC5">
        <w:trPr>
          <w:trHeight w:val="431"/>
        </w:trPr>
        <w:tc>
          <w:tcPr>
            <w:tcW w:w="487" w:type="dxa"/>
            <w:shd w:val="clear" w:color="auto" w:fill="B4C6E7" w:themeFill="accent5" w:themeFillTint="66"/>
            <w:vAlign w:val="center"/>
          </w:tcPr>
          <w:p w14:paraId="598CC8A0" w14:textId="77777777" w:rsidR="000D665F" w:rsidRPr="00034487" w:rsidRDefault="000D665F" w:rsidP="000D665F">
            <w:pPr>
              <w:spacing w:after="60"/>
              <w:jc w:val="center"/>
              <w:rPr>
                <w:rFonts w:ascii="Times New Roman" w:hAnsi="Times New Roman" w:cs="Times New Roman"/>
                <w:sz w:val="20"/>
                <w:szCs w:val="20"/>
                <w:lang w:val="mn-MN"/>
              </w:rPr>
            </w:pPr>
            <w:r>
              <w:rPr>
                <w:rFonts w:ascii="Times New Roman" w:hAnsi="Times New Roman" w:cs="Times New Roman"/>
                <w:sz w:val="20"/>
                <w:szCs w:val="20"/>
                <w:lang w:val="mn-MN"/>
              </w:rPr>
              <w:t>9</w:t>
            </w:r>
          </w:p>
        </w:tc>
        <w:tc>
          <w:tcPr>
            <w:tcW w:w="6528" w:type="dxa"/>
            <w:vAlign w:val="center"/>
          </w:tcPr>
          <w:p w14:paraId="08F97D9E" w14:textId="77777777" w:rsidR="000D665F" w:rsidRPr="00034487" w:rsidRDefault="000D665F" w:rsidP="00D26B11">
            <w:pPr>
              <w:spacing w:after="60"/>
              <w:jc w:val="left"/>
              <w15:collapsed w:val="0"/>
              <w:rPr>
                <w:rFonts w:ascii="Times New Roman" w:hAnsi="Times New Roman" w:cs="Times New Roman"/>
                <w:sz w:val="20"/>
                <w:szCs w:val="20"/>
                <w:lang w:val="mn-MN"/>
              </w:rPr>
            </w:pPr>
            <w:r w:rsidRPr="00034487">
              <w:rPr>
                <w:rFonts w:ascii="Times New Roman" w:hAnsi="Times New Roman" w:cs="Times New Roman"/>
                <w:sz w:val="20"/>
                <w:szCs w:val="20"/>
                <w:lang w:val="mn-MN"/>
              </w:rPr>
              <w:t>Хүснэгт, зурагт тусгасан мэдээлэл тухайн өгүүлэлд заавал байх өгөгдөл мөн эсэх</w:t>
            </w:r>
          </w:p>
        </w:tc>
        <w:tc>
          <w:tcPr>
            <w:tcW w:w="2227" w:type="dxa"/>
            <w:vAlign w:val="center"/>
          </w:tcPr>
          <w:p w14:paraId="6654C18E" w14:textId="77777777" w:rsidR="000D665F" w:rsidRPr="00034487" w:rsidRDefault="000D665F" w:rsidP="00D26B11">
            <w:pPr>
              <w:spacing w:after="60"/>
              <w:jc w:val="left"/>
              <w:rPr>
                <w:rFonts w:ascii="Times New Roman" w:hAnsi="Times New Roman" w:cs="Times New Roman"/>
                <w:sz w:val="20"/>
                <w:szCs w:val="20"/>
                <w:lang w:val="mn-MN"/>
              </w:rPr>
            </w:pPr>
          </w:p>
        </w:tc>
      </w:tr>
      <w:tr w:rsidR="000D665F" w:rsidRPr="00034487" w14:paraId="100736A3" w14:textId="77777777" w:rsidTr="00D14BC5">
        <w:trPr>
          <w:trHeight w:val="289"/>
        </w:trPr>
        <w:tc>
          <w:tcPr>
            <w:tcW w:w="487" w:type="dxa"/>
            <w:shd w:val="clear" w:color="auto" w:fill="B4C6E7" w:themeFill="accent5" w:themeFillTint="66"/>
            <w:vAlign w:val="center"/>
          </w:tcPr>
          <w:p w14:paraId="750983E2" w14:textId="77777777" w:rsidR="000D665F" w:rsidRDefault="000D665F" w:rsidP="000D665F">
            <w:pPr>
              <w:spacing w:after="60"/>
              <w:jc w:val="center"/>
              <w:rPr>
                <w:rFonts w:ascii="Times New Roman" w:hAnsi="Times New Roman" w:cs="Times New Roman"/>
                <w:sz w:val="20"/>
                <w:szCs w:val="20"/>
                <w:lang w:val="mn-MN"/>
              </w:rPr>
            </w:pPr>
            <w:r>
              <w:rPr>
                <w:rFonts w:ascii="Times New Roman" w:hAnsi="Times New Roman" w:cs="Times New Roman"/>
                <w:sz w:val="20"/>
                <w:szCs w:val="20"/>
                <w:lang w:val="mn-MN"/>
              </w:rPr>
              <w:t>10</w:t>
            </w:r>
          </w:p>
        </w:tc>
        <w:tc>
          <w:tcPr>
            <w:tcW w:w="6528" w:type="dxa"/>
            <w:vAlign w:val="center"/>
          </w:tcPr>
          <w:p w14:paraId="09156679" w14:textId="77777777" w:rsidR="000D665F" w:rsidRPr="00034487" w:rsidRDefault="000D665F" w:rsidP="00D26B11">
            <w:pPr>
              <w:spacing w:after="60"/>
              <w:jc w:val="left"/>
              <w15:collapsed w:val="0"/>
              <w:rPr>
                <w:rFonts w:ascii="Times New Roman" w:hAnsi="Times New Roman" w:cs="Times New Roman"/>
                <w:sz w:val="20"/>
                <w:szCs w:val="20"/>
                <w:lang w:val="mn-MN"/>
              </w:rPr>
            </w:pPr>
            <w:r>
              <w:rPr>
                <w:rFonts w:ascii="Times New Roman" w:hAnsi="Times New Roman" w:cs="Times New Roman"/>
                <w:sz w:val="20"/>
                <w:szCs w:val="20"/>
                <w:lang w:val="mn-MN"/>
              </w:rPr>
              <w:t>Судалгааны ажлын дүгнэлт зөв бичигдсэн эсэх</w:t>
            </w:r>
          </w:p>
        </w:tc>
        <w:tc>
          <w:tcPr>
            <w:tcW w:w="2227" w:type="dxa"/>
            <w:vAlign w:val="center"/>
          </w:tcPr>
          <w:p w14:paraId="1508DCB1" w14:textId="77777777" w:rsidR="000D665F" w:rsidRPr="00034487" w:rsidRDefault="000D665F" w:rsidP="00D26B11">
            <w:pPr>
              <w:spacing w:after="60"/>
              <w:jc w:val="left"/>
              <w:rPr>
                <w:rFonts w:ascii="Times New Roman" w:hAnsi="Times New Roman" w:cs="Times New Roman"/>
                <w:sz w:val="20"/>
                <w:szCs w:val="20"/>
                <w:lang w:val="mn-MN"/>
              </w:rPr>
            </w:pPr>
          </w:p>
        </w:tc>
      </w:tr>
      <w:tr w:rsidR="000D665F" w:rsidRPr="00034487" w14:paraId="2E2040EE" w14:textId="77777777" w:rsidTr="00D14BC5">
        <w:trPr>
          <w:trHeight w:val="289"/>
        </w:trPr>
        <w:tc>
          <w:tcPr>
            <w:tcW w:w="487" w:type="dxa"/>
            <w:shd w:val="clear" w:color="auto" w:fill="B4C6E7" w:themeFill="accent5" w:themeFillTint="66"/>
            <w:vAlign w:val="center"/>
          </w:tcPr>
          <w:p w14:paraId="7FC7D7DD" w14:textId="77777777" w:rsidR="000D665F" w:rsidRPr="00034487" w:rsidRDefault="000D665F" w:rsidP="000D665F">
            <w:pPr>
              <w:spacing w:after="60"/>
              <w:jc w:val="center"/>
              <w:rPr>
                <w:rFonts w:ascii="Times New Roman" w:hAnsi="Times New Roman" w:cs="Times New Roman"/>
                <w:sz w:val="20"/>
                <w:szCs w:val="20"/>
                <w:lang w:val="mn-MN"/>
              </w:rPr>
            </w:pPr>
            <w:r>
              <w:rPr>
                <w:rFonts w:ascii="Times New Roman" w:hAnsi="Times New Roman" w:cs="Times New Roman"/>
                <w:sz w:val="20"/>
                <w:szCs w:val="20"/>
                <w:lang w:val="mn-MN"/>
              </w:rPr>
              <w:t>11</w:t>
            </w:r>
          </w:p>
        </w:tc>
        <w:tc>
          <w:tcPr>
            <w:tcW w:w="6528" w:type="dxa"/>
            <w:vAlign w:val="center"/>
          </w:tcPr>
          <w:p w14:paraId="30B13285" w14:textId="77777777" w:rsidR="000D665F" w:rsidRPr="00034487" w:rsidRDefault="000D665F" w:rsidP="00D26B11">
            <w:pPr>
              <w:spacing w:after="200" w:line="276" w:lineRule="auto"/>
              <w:contextualSpacing/>
              <w:jc w:val="left"/>
              <w15:collapsed w:val="0"/>
              <w:rPr>
                <w:rFonts w:ascii="Times New Roman" w:eastAsia="Calibri" w:hAnsi="Times New Roman" w:cs="Times New Roman"/>
                <w:kern w:val="0"/>
                <w:sz w:val="20"/>
                <w:szCs w:val="20"/>
                <w:lang w:val="mn-MN"/>
                <w14:ligatures w14:val="none"/>
              </w:rPr>
            </w:pPr>
            <w:r w:rsidRPr="00034487">
              <w:rPr>
                <w:rFonts w:ascii="Times New Roman" w:eastAsia="Calibri" w:hAnsi="Times New Roman" w:cs="Times New Roman"/>
                <w:kern w:val="0"/>
                <w:sz w:val="20"/>
                <w:szCs w:val="20"/>
                <w:lang w:val="mn-MN"/>
                <w14:ligatures w14:val="none"/>
              </w:rPr>
              <w:t xml:space="preserve">Өгүүлэл нь хэл найруулгын хувьд оновчтой </w:t>
            </w:r>
            <w:r>
              <w:rPr>
                <w:rFonts w:ascii="Times New Roman" w:eastAsia="Calibri" w:hAnsi="Times New Roman" w:cs="Times New Roman"/>
                <w:kern w:val="0"/>
                <w:sz w:val="20"/>
                <w:szCs w:val="20"/>
                <w:lang w:val="mn-MN"/>
                <w14:ligatures w14:val="none"/>
              </w:rPr>
              <w:t>бичигдсэн эсэх</w:t>
            </w:r>
          </w:p>
        </w:tc>
        <w:tc>
          <w:tcPr>
            <w:tcW w:w="2227" w:type="dxa"/>
            <w:vAlign w:val="center"/>
          </w:tcPr>
          <w:p w14:paraId="18EBEE43" w14:textId="77777777" w:rsidR="000D665F" w:rsidRPr="00034487" w:rsidRDefault="000D665F" w:rsidP="00D26B11">
            <w:pPr>
              <w:spacing w:after="60"/>
              <w:jc w:val="left"/>
              <w:rPr>
                <w:rFonts w:ascii="Times New Roman" w:hAnsi="Times New Roman" w:cs="Times New Roman"/>
                <w:sz w:val="20"/>
                <w:szCs w:val="20"/>
                <w:lang w:val="mn-MN"/>
              </w:rPr>
            </w:pPr>
          </w:p>
        </w:tc>
      </w:tr>
      <w:tr w:rsidR="000D665F" w:rsidRPr="00034487" w14:paraId="400AECFA" w14:textId="77777777" w:rsidTr="00D14BC5">
        <w:trPr>
          <w:trHeight w:val="289"/>
        </w:trPr>
        <w:tc>
          <w:tcPr>
            <w:tcW w:w="487" w:type="dxa"/>
            <w:shd w:val="clear" w:color="auto" w:fill="B4C6E7" w:themeFill="accent5" w:themeFillTint="66"/>
            <w:vAlign w:val="center"/>
          </w:tcPr>
          <w:p w14:paraId="2667B3F8" w14:textId="77777777" w:rsidR="000D665F" w:rsidRDefault="000D665F" w:rsidP="000D665F">
            <w:pPr>
              <w:spacing w:after="60"/>
              <w:jc w:val="center"/>
              <w:rPr>
                <w:rFonts w:ascii="Times New Roman" w:hAnsi="Times New Roman" w:cs="Times New Roman"/>
                <w:sz w:val="20"/>
                <w:szCs w:val="20"/>
                <w:lang w:val="mn-MN"/>
              </w:rPr>
            </w:pPr>
            <w:r>
              <w:rPr>
                <w:rFonts w:ascii="Times New Roman" w:hAnsi="Times New Roman" w:cs="Times New Roman"/>
                <w:sz w:val="20"/>
                <w:szCs w:val="20"/>
                <w:lang w:val="mn-MN"/>
              </w:rPr>
              <w:t>12</w:t>
            </w:r>
          </w:p>
        </w:tc>
        <w:tc>
          <w:tcPr>
            <w:tcW w:w="6528" w:type="dxa"/>
            <w:vAlign w:val="center"/>
          </w:tcPr>
          <w:p w14:paraId="736FEBD6" w14:textId="77777777" w:rsidR="000D665F" w:rsidRPr="00034487" w:rsidRDefault="000D665F" w:rsidP="00D26B11">
            <w:pPr>
              <w:spacing w:after="200" w:line="276" w:lineRule="auto"/>
              <w:contextualSpacing/>
              <w:jc w:val="left"/>
              <w15:collapsed w:val="0"/>
              <w:rPr>
                <w:rFonts w:ascii="Times New Roman" w:eastAsia="Calibri" w:hAnsi="Times New Roman" w:cs="Times New Roman"/>
                <w:kern w:val="0"/>
                <w:sz w:val="20"/>
                <w:szCs w:val="20"/>
                <w:lang w:val="mn-MN"/>
                <w14:ligatures w14:val="none"/>
              </w:rPr>
            </w:pPr>
            <w:r>
              <w:rPr>
                <w:rFonts w:ascii="Times New Roman" w:eastAsia="Calibri" w:hAnsi="Times New Roman" w:cs="Times New Roman"/>
                <w:kern w:val="0"/>
                <w:sz w:val="20"/>
                <w:szCs w:val="20"/>
                <w:lang w:val="mn-MN"/>
                <w14:ligatures w14:val="none"/>
              </w:rPr>
              <w:t>Өгүүллийн бүтэц, бичиглэл шаардлага хангасан эсэх</w:t>
            </w:r>
          </w:p>
        </w:tc>
        <w:tc>
          <w:tcPr>
            <w:tcW w:w="2227" w:type="dxa"/>
            <w:vAlign w:val="center"/>
          </w:tcPr>
          <w:p w14:paraId="27B75A2B" w14:textId="77777777" w:rsidR="000D665F" w:rsidRPr="00034487" w:rsidRDefault="000D665F" w:rsidP="00D26B11">
            <w:pPr>
              <w:spacing w:after="60"/>
              <w:jc w:val="left"/>
              <w:rPr>
                <w:rFonts w:ascii="Times New Roman" w:hAnsi="Times New Roman" w:cs="Times New Roman"/>
                <w:sz w:val="20"/>
                <w:szCs w:val="20"/>
                <w:lang w:val="mn-MN"/>
              </w:rPr>
            </w:pPr>
          </w:p>
        </w:tc>
      </w:tr>
      <w:tr w:rsidR="000D665F" w:rsidRPr="00034487" w14:paraId="3B668305" w14:textId="77777777" w:rsidTr="00D14BC5">
        <w:trPr>
          <w:trHeight w:val="925"/>
        </w:trPr>
        <w:tc>
          <w:tcPr>
            <w:tcW w:w="487" w:type="dxa"/>
            <w:shd w:val="clear" w:color="auto" w:fill="B4C6E7" w:themeFill="accent5" w:themeFillTint="66"/>
            <w:vAlign w:val="center"/>
          </w:tcPr>
          <w:p w14:paraId="7E3205FD" w14:textId="77777777" w:rsidR="000D665F" w:rsidRPr="006F18A6" w:rsidRDefault="000D665F" w:rsidP="000D665F">
            <w:pPr>
              <w:spacing w:after="60"/>
              <w:jc w:val="center"/>
              <w:rPr>
                <w:rFonts w:ascii="Times New Roman" w:hAnsi="Times New Roman" w:cs="Times New Roman"/>
                <w:sz w:val="20"/>
                <w:szCs w:val="20"/>
                <w:lang w:val="mn-MN"/>
              </w:rPr>
            </w:pPr>
            <w:r>
              <w:rPr>
                <w:rFonts w:ascii="Times New Roman" w:hAnsi="Times New Roman" w:cs="Times New Roman"/>
                <w:sz w:val="20"/>
                <w:szCs w:val="20"/>
                <w:lang w:val="mn-MN"/>
              </w:rPr>
              <w:t>13</w:t>
            </w:r>
          </w:p>
        </w:tc>
        <w:tc>
          <w:tcPr>
            <w:tcW w:w="6528" w:type="dxa"/>
            <w:vAlign w:val="center"/>
          </w:tcPr>
          <w:p w14:paraId="601CAC93" w14:textId="77777777" w:rsidR="000D665F" w:rsidRPr="00034487" w:rsidRDefault="000D665F" w:rsidP="00D26B11">
            <w:pPr>
              <w:jc w:val="left"/>
              <w15:collapsed w:val="0"/>
              <w:rPr>
                <w:rFonts w:ascii="Times New Roman" w:hAnsi="Times New Roman" w:cs="Times New Roman"/>
                <w:sz w:val="20"/>
                <w:szCs w:val="20"/>
                <w:lang w:val="mn-MN"/>
              </w:rPr>
            </w:pPr>
            <w:r w:rsidRPr="00034487">
              <w:rPr>
                <w:rFonts w:ascii="Times New Roman" w:hAnsi="Times New Roman" w:cs="Times New Roman"/>
                <w:sz w:val="20"/>
                <w:szCs w:val="20"/>
                <w:lang w:val="mn-MN"/>
              </w:rPr>
              <w:t xml:space="preserve">Шүүмжлэгчийн санал: </w:t>
            </w:r>
            <w:r w:rsidRPr="00034487">
              <w:rPr>
                <w:rFonts w:ascii="Times New Roman" w:hAnsi="Times New Roman" w:cs="Times New Roman"/>
                <w:i/>
                <w:iCs/>
                <w:sz w:val="20"/>
                <w:szCs w:val="20"/>
                <w:lang w:val="mn-MN"/>
              </w:rPr>
              <w:t>/Хариултыг сонгож бичих/</w:t>
            </w:r>
          </w:p>
          <w:p w14:paraId="4715725F" w14:textId="77777777" w:rsidR="000D665F" w:rsidRPr="00034487" w:rsidRDefault="000D665F" w:rsidP="000D665F">
            <w:pPr>
              <w:pStyle w:val="ListParagraph"/>
              <w:numPr>
                <w:ilvl w:val="0"/>
                <w:numId w:val="18"/>
              </w:numPr>
              <w:jc w:val="left"/>
              <w15:collapsed w:val="0"/>
              <w:rPr>
                <w:rFonts w:ascii="Times New Roman" w:hAnsi="Times New Roman" w:cs="Times New Roman"/>
                <w:sz w:val="20"/>
                <w:szCs w:val="20"/>
                <w:lang w:val="mn-MN"/>
              </w:rPr>
            </w:pPr>
            <w:r w:rsidRPr="00034487">
              <w:rPr>
                <w:rFonts w:ascii="Times New Roman" w:hAnsi="Times New Roman" w:cs="Times New Roman"/>
                <w:sz w:val="20"/>
                <w:szCs w:val="20"/>
                <w:lang w:val="mn-MN"/>
              </w:rPr>
              <w:t>Засвар хийхгүй хэвлэ</w:t>
            </w:r>
            <w:r>
              <w:rPr>
                <w:rFonts w:ascii="Times New Roman" w:hAnsi="Times New Roman" w:cs="Times New Roman"/>
                <w:sz w:val="20"/>
                <w:szCs w:val="20"/>
                <w:lang w:val="mn-MN"/>
              </w:rPr>
              <w:t>х</w:t>
            </w:r>
            <w:r w:rsidRPr="00034487">
              <w:rPr>
                <w:rFonts w:ascii="Times New Roman" w:hAnsi="Times New Roman" w:cs="Times New Roman"/>
                <w:sz w:val="20"/>
                <w:szCs w:val="20"/>
              </w:rPr>
              <w:t>;</w:t>
            </w:r>
          </w:p>
          <w:p w14:paraId="1CD180BA" w14:textId="77777777" w:rsidR="000D665F" w:rsidRPr="0027432C" w:rsidRDefault="000D665F" w:rsidP="000D665F">
            <w:pPr>
              <w:pStyle w:val="ListParagraph"/>
              <w:numPr>
                <w:ilvl w:val="0"/>
                <w:numId w:val="18"/>
              </w:numPr>
              <w:jc w:val="left"/>
              <w15:collapsed w:val="0"/>
              <w:rPr>
                <w:rFonts w:ascii="Times New Roman" w:hAnsi="Times New Roman" w:cs="Times New Roman"/>
                <w:sz w:val="20"/>
                <w:szCs w:val="20"/>
                <w:lang w:val="mn-MN"/>
              </w:rPr>
            </w:pPr>
            <w:r>
              <w:rPr>
                <w:rFonts w:ascii="Times New Roman" w:hAnsi="Times New Roman" w:cs="Times New Roman"/>
                <w:sz w:val="20"/>
                <w:szCs w:val="20"/>
                <w:lang w:val="mn-MN"/>
              </w:rPr>
              <w:t>Бага зэргийн з</w:t>
            </w:r>
            <w:r w:rsidRPr="00034487">
              <w:rPr>
                <w:rFonts w:ascii="Times New Roman" w:hAnsi="Times New Roman" w:cs="Times New Roman"/>
                <w:sz w:val="20"/>
                <w:szCs w:val="20"/>
                <w:lang w:val="mn-MN"/>
              </w:rPr>
              <w:t>асвар хийж хэвлэх</w:t>
            </w:r>
            <w:r w:rsidRPr="00034487">
              <w:rPr>
                <w:rFonts w:ascii="Times New Roman" w:hAnsi="Times New Roman" w:cs="Times New Roman"/>
                <w:sz w:val="20"/>
                <w:szCs w:val="20"/>
              </w:rPr>
              <w:t>;</w:t>
            </w:r>
          </w:p>
          <w:p w14:paraId="2C442DB9" w14:textId="77777777" w:rsidR="000D665F" w:rsidRPr="00034487" w:rsidRDefault="000D665F" w:rsidP="000D665F">
            <w:pPr>
              <w:pStyle w:val="ListParagraph"/>
              <w:numPr>
                <w:ilvl w:val="0"/>
                <w:numId w:val="18"/>
              </w:numPr>
              <w:jc w:val="left"/>
              <w15:collapsed w:val="0"/>
              <w:rPr>
                <w:rFonts w:ascii="Times New Roman" w:hAnsi="Times New Roman" w:cs="Times New Roman"/>
                <w:sz w:val="20"/>
                <w:szCs w:val="20"/>
                <w:lang w:val="mn-MN"/>
              </w:rPr>
            </w:pPr>
            <w:r>
              <w:rPr>
                <w:rFonts w:ascii="Times New Roman" w:hAnsi="Times New Roman" w:cs="Times New Roman"/>
                <w:sz w:val="20"/>
                <w:szCs w:val="20"/>
                <w:lang w:val="mn-MN"/>
              </w:rPr>
              <w:t>Томоохон хэмжээний засвар хийж хэвлэх</w:t>
            </w:r>
            <w:r>
              <w:rPr>
                <w:rFonts w:ascii="Times New Roman" w:hAnsi="Times New Roman" w:cs="Times New Roman"/>
                <w:sz w:val="20"/>
                <w:szCs w:val="20"/>
              </w:rPr>
              <w:t>;</w:t>
            </w:r>
          </w:p>
          <w:p w14:paraId="4E9AD6FE" w14:textId="77777777" w:rsidR="000D665F" w:rsidRPr="00034487" w:rsidRDefault="000D665F" w:rsidP="000D665F">
            <w:pPr>
              <w:pStyle w:val="ListParagraph"/>
              <w:numPr>
                <w:ilvl w:val="0"/>
                <w:numId w:val="18"/>
              </w:numPr>
              <w:jc w:val="left"/>
              <w15:collapsed w:val="0"/>
              <w:rPr>
                <w:rFonts w:ascii="Times New Roman" w:hAnsi="Times New Roman" w:cs="Times New Roman"/>
                <w:sz w:val="20"/>
                <w:szCs w:val="20"/>
                <w:lang w:val="mn-MN"/>
              </w:rPr>
            </w:pPr>
            <w:r>
              <w:rPr>
                <w:rFonts w:ascii="Times New Roman" w:hAnsi="Times New Roman" w:cs="Times New Roman"/>
                <w:sz w:val="20"/>
                <w:szCs w:val="20"/>
                <w:lang w:val="mn-MN"/>
              </w:rPr>
              <w:t>Хэвлэхээс татгалзах -з</w:t>
            </w:r>
            <w:r w:rsidRPr="00034487">
              <w:rPr>
                <w:rFonts w:ascii="Times New Roman" w:hAnsi="Times New Roman" w:cs="Times New Roman"/>
                <w:sz w:val="20"/>
                <w:szCs w:val="20"/>
                <w:lang w:val="mn-MN"/>
              </w:rPr>
              <w:t>өвлөмж өгөх</w:t>
            </w:r>
            <w:r w:rsidRPr="00034487">
              <w:rPr>
                <w:rFonts w:ascii="Times New Roman" w:hAnsi="Times New Roman" w:cs="Times New Roman"/>
                <w:sz w:val="20"/>
                <w:szCs w:val="20"/>
              </w:rPr>
              <w:t>;</w:t>
            </w:r>
          </w:p>
        </w:tc>
        <w:tc>
          <w:tcPr>
            <w:tcW w:w="2227" w:type="dxa"/>
            <w:vAlign w:val="center"/>
          </w:tcPr>
          <w:p w14:paraId="25369E60" w14:textId="77777777" w:rsidR="000D665F" w:rsidRPr="00034487" w:rsidRDefault="000D665F" w:rsidP="00D26B11">
            <w:pPr>
              <w:spacing w:after="60"/>
              <w:jc w:val="left"/>
              <w:rPr>
                <w:rFonts w:ascii="Times New Roman" w:hAnsi="Times New Roman" w:cs="Times New Roman"/>
                <w:sz w:val="20"/>
                <w:szCs w:val="20"/>
                <w:lang w:val="mn-MN"/>
              </w:rPr>
            </w:pPr>
          </w:p>
        </w:tc>
      </w:tr>
    </w:tbl>
    <w:p w14:paraId="66BD2EDB" w14:textId="77777777" w:rsidR="000D665F" w:rsidRDefault="000D665F" w:rsidP="000D665F">
      <w:pPr>
        <w:spacing w:after="0" w:line="240" w:lineRule="auto"/>
        <w:rPr>
          <w:rFonts w:ascii="Times New Roman" w:hAnsi="Times New Roman" w:cs="Times New Roman"/>
          <w:sz w:val="24"/>
          <w:szCs w:val="24"/>
          <w:lang w:val="mn-MN"/>
        </w:rPr>
      </w:pPr>
    </w:p>
    <w:p w14:paraId="02BB71D0" w14:textId="77777777" w:rsidR="000D665F" w:rsidRDefault="000D665F" w:rsidP="000D665F">
      <w:pPr>
        <w:pStyle w:val="ListParagraph"/>
        <w:numPr>
          <w:ilvl w:val="0"/>
          <w:numId w:val="17"/>
        </w:numPr>
        <w:spacing w:after="0" w:line="240" w:lineRule="auto"/>
        <w:ind w:left="360"/>
        <w:jc w:val="both"/>
        <w15:collapsed/>
        <w:rPr>
          <w:rFonts w:ascii="Times New Roman" w:hAnsi="Times New Roman" w:cs="Times New Roman"/>
          <w:sz w:val="24"/>
          <w:szCs w:val="24"/>
          <w:lang w:val="mn-MN"/>
        </w:rPr>
      </w:pPr>
      <w:r w:rsidRPr="001B546A">
        <w:rPr>
          <w:rFonts w:ascii="Times New Roman" w:hAnsi="Times New Roman" w:cs="Times New Roman"/>
          <w:sz w:val="24"/>
          <w:szCs w:val="24"/>
          <w:lang w:val="mn-MN"/>
        </w:rPr>
        <w:t>Өгүүлэлд өгөх санал, шүүмж</w:t>
      </w:r>
      <w:r>
        <w:rPr>
          <w:rFonts w:ascii="Times New Roman" w:hAnsi="Times New Roman" w:cs="Times New Roman"/>
          <w:sz w:val="24"/>
          <w:szCs w:val="24"/>
          <w:lang w:val="mn-MN"/>
        </w:rPr>
        <w:t xml:space="preserve">ийг дэлгэрэнгүй бичнэ үү. </w:t>
      </w:r>
    </w:p>
    <w:p w14:paraId="6C09DB67" w14:textId="77777777" w:rsidR="000D665F" w:rsidRDefault="000D665F" w:rsidP="000D665F">
      <w:pPr>
        <w:spacing w:after="0" w:line="240" w:lineRule="auto"/>
        <w:rPr>
          <w:rFonts w:ascii="Times New Roman" w:hAnsi="Times New Roman" w:cs="Times New Roman"/>
          <w:sz w:val="24"/>
          <w:szCs w:val="24"/>
          <w:lang w:val="mn-MN"/>
        </w:rPr>
      </w:pPr>
    </w:p>
    <w:p w14:paraId="29488614" w14:textId="50CAD61B" w:rsidR="000D665F" w:rsidRPr="00D14BC5" w:rsidRDefault="000D665F" w:rsidP="000D665F">
      <w:pPr>
        <w:pStyle w:val="ListParagraph"/>
        <w:numPr>
          <w:ilvl w:val="0"/>
          <w:numId w:val="17"/>
        </w:numPr>
        <w:spacing w:after="0" w:line="240" w:lineRule="auto"/>
        <w:ind w:left="360"/>
        <w:jc w:val="both"/>
        <w15:collapsed/>
        <w:rPr>
          <w:rFonts w:ascii="Times New Roman" w:hAnsi="Times New Roman" w:cs="Times New Roman"/>
          <w:sz w:val="24"/>
          <w:szCs w:val="24"/>
          <w:lang w:val="mn-MN"/>
        </w:rPr>
      </w:pPr>
      <w:r w:rsidRPr="00A00555">
        <w:rPr>
          <w:rFonts w:ascii="Times New Roman" w:hAnsi="Times New Roman" w:cs="Times New Roman"/>
          <w:sz w:val="24"/>
          <w:szCs w:val="24"/>
          <w:lang w:val="mn-MN"/>
        </w:rPr>
        <w:t>Хэвлэхээс татгалзсан бол татгалзсан үндэслэл</w:t>
      </w:r>
      <w:r>
        <w:rPr>
          <w:rFonts w:ascii="Times New Roman" w:hAnsi="Times New Roman" w:cs="Times New Roman"/>
          <w:sz w:val="24"/>
          <w:szCs w:val="24"/>
          <w:lang w:val="mn-MN"/>
        </w:rPr>
        <w:t>, цаашид анхаарах зөвлөмжийг бичнэ үү.</w:t>
      </w:r>
    </w:p>
    <w:p w14:paraId="5E4C72F3" w14:textId="77777777" w:rsidR="000D665F" w:rsidRPr="00911EA4" w:rsidRDefault="000D665F" w:rsidP="000D665F">
      <w:pPr>
        <w:spacing w:after="0" w:line="240" w:lineRule="auto"/>
        <w:rPr>
          <w:rFonts w:ascii="Times New Roman" w:hAnsi="Times New Roman" w:cs="Times New Roman"/>
          <w:b/>
          <w:bCs/>
          <w:i/>
          <w:iCs/>
          <w:color w:val="0070C0"/>
          <w:lang w:val="mn-MN"/>
        </w:rPr>
      </w:pPr>
      <w:r w:rsidRPr="00911EA4">
        <w:rPr>
          <w:rFonts w:ascii="Times New Roman" w:hAnsi="Times New Roman" w:cs="Times New Roman"/>
          <w:b/>
          <w:bCs/>
          <w:i/>
          <w:iCs/>
          <w:color w:val="0070C0"/>
          <w:lang w:val="mn-MN"/>
        </w:rPr>
        <w:t>Таны мэдээллийг зохиогчид илгээхгүй болно. Зөвхөн редакцын зөвлөл ашиглана.</w:t>
      </w:r>
    </w:p>
    <w:tbl>
      <w:tblPr>
        <w:tblStyle w:val="TableGrid"/>
        <w:tblW w:w="95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48"/>
        <w:gridCol w:w="6147"/>
      </w:tblGrid>
      <w:tr w:rsidR="000D665F" w:rsidRPr="00034487" w14:paraId="1F49B096" w14:textId="77777777" w:rsidTr="00D14BC5">
        <w:trPr>
          <w:trHeight w:val="279"/>
        </w:trPr>
        <w:tc>
          <w:tcPr>
            <w:tcW w:w="3448" w:type="dxa"/>
          </w:tcPr>
          <w:p w14:paraId="35E2AB45" w14:textId="77777777" w:rsidR="000D665F" w:rsidRPr="00034487" w:rsidRDefault="000D665F" w:rsidP="00D26B11">
            <w:pPr>
              <w:rPr>
                <w:rFonts w:ascii="Times New Roman" w:hAnsi="Times New Roman" w:cs="Times New Roman"/>
                <w:i/>
                <w:iCs/>
                <w:lang w:val="mn-MN"/>
              </w:rPr>
            </w:pPr>
            <w:r w:rsidRPr="00034487">
              <w:rPr>
                <w:rFonts w:ascii="Times New Roman" w:eastAsia="Calibri" w:hAnsi="Times New Roman" w:cs="Times New Roman"/>
                <w:i/>
                <w:iCs/>
                <w:kern w:val="0"/>
                <w:lang w:val="mn-MN"/>
                <w14:ligatures w14:val="none"/>
              </w:rPr>
              <w:t xml:space="preserve">Шүүмж өгсөн хүний овог, нэр:                      </w:t>
            </w:r>
          </w:p>
        </w:tc>
        <w:tc>
          <w:tcPr>
            <w:tcW w:w="6147" w:type="dxa"/>
          </w:tcPr>
          <w:p w14:paraId="53D14B7C" w14:textId="77777777" w:rsidR="000D665F" w:rsidRPr="00034487" w:rsidRDefault="000D665F" w:rsidP="00D26B11">
            <w:pPr>
              <w:rPr>
                <w:rFonts w:ascii="Times New Roman" w:hAnsi="Times New Roman" w:cs="Times New Roman"/>
                <w:i/>
                <w:iCs/>
                <w:lang w:val="mn-MN"/>
              </w:rPr>
            </w:pPr>
          </w:p>
        </w:tc>
      </w:tr>
      <w:tr w:rsidR="000D665F" w:rsidRPr="00034487" w14:paraId="6F4B4055" w14:textId="77777777" w:rsidTr="00D14BC5">
        <w:trPr>
          <w:trHeight w:val="266"/>
        </w:trPr>
        <w:tc>
          <w:tcPr>
            <w:tcW w:w="3448" w:type="dxa"/>
          </w:tcPr>
          <w:p w14:paraId="69082A7B" w14:textId="77777777" w:rsidR="000D665F" w:rsidRPr="00034487" w:rsidRDefault="000D665F" w:rsidP="00D26B11">
            <w:pPr>
              <w:rPr>
                <w:rFonts w:ascii="Times New Roman" w:hAnsi="Times New Roman" w:cs="Times New Roman"/>
                <w:i/>
                <w:iCs/>
                <w:lang w:val="mn-MN"/>
              </w:rPr>
            </w:pPr>
            <w:r w:rsidRPr="00034487">
              <w:rPr>
                <w:rFonts w:ascii="Times New Roman" w:eastAsia="Calibri" w:hAnsi="Times New Roman" w:cs="Times New Roman"/>
                <w:i/>
                <w:iCs/>
                <w:kern w:val="0"/>
                <w:lang w:val="mn-MN"/>
                <w14:ligatures w14:val="none"/>
              </w:rPr>
              <w:t>Сургууль:</w:t>
            </w:r>
          </w:p>
        </w:tc>
        <w:tc>
          <w:tcPr>
            <w:tcW w:w="6147" w:type="dxa"/>
          </w:tcPr>
          <w:p w14:paraId="79528F2A" w14:textId="77777777" w:rsidR="000D665F" w:rsidRPr="00034487" w:rsidRDefault="000D665F" w:rsidP="00D26B11">
            <w:pPr>
              <w:rPr>
                <w:rFonts w:ascii="Times New Roman" w:hAnsi="Times New Roman" w:cs="Times New Roman"/>
                <w:i/>
                <w:iCs/>
                <w:lang w:val="mn-MN"/>
              </w:rPr>
            </w:pPr>
          </w:p>
        </w:tc>
      </w:tr>
      <w:tr w:rsidR="000D665F" w:rsidRPr="00034487" w14:paraId="212A58D9" w14:textId="77777777" w:rsidTr="00D14BC5">
        <w:trPr>
          <w:trHeight w:val="273"/>
        </w:trPr>
        <w:tc>
          <w:tcPr>
            <w:tcW w:w="3448" w:type="dxa"/>
          </w:tcPr>
          <w:p w14:paraId="34EFE34F" w14:textId="77777777" w:rsidR="000D665F" w:rsidRPr="00034487" w:rsidRDefault="000D665F" w:rsidP="00D26B11">
            <w:pPr>
              <w:rPr>
                <w:rFonts w:ascii="Times New Roman" w:hAnsi="Times New Roman" w:cs="Times New Roman"/>
                <w:i/>
                <w:iCs/>
                <w:lang w:val="mn-MN"/>
              </w:rPr>
            </w:pPr>
            <w:r w:rsidRPr="00034487">
              <w:rPr>
                <w:rFonts w:ascii="Times New Roman" w:eastAsia="Calibri" w:hAnsi="Times New Roman" w:cs="Times New Roman"/>
                <w:i/>
                <w:iCs/>
                <w:kern w:val="0"/>
                <w:lang w:val="mn-MN"/>
                <w14:ligatures w14:val="none"/>
              </w:rPr>
              <w:t>Эрхэлж буй албан тушаал:</w:t>
            </w:r>
          </w:p>
        </w:tc>
        <w:tc>
          <w:tcPr>
            <w:tcW w:w="6147" w:type="dxa"/>
          </w:tcPr>
          <w:p w14:paraId="71F00CDC" w14:textId="77777777" w:rsidR="000D665F" w:rsidRPr="00034487" w:rsidRDefault="000D665F" w:rsidP="00D26B11">
            <w:pPr>
              <w:rPr>
                <w:rFonts w:ascii="Times New Roman" w:hAnsi="Times New Roman" w:cs="Times New Roman"/>
                <w:i/>
                <w:iCs/>
                <w:lang w:val="mn-MN"/>
              </w:rPr>
            </w:pPr>
          </w:p>
        </w:tc>
      </w:tr>
      <w:tr w:rsidR="000D665F" w:rsidRPr="00034487" w14:paraId="106E70EF" w14:textId="77777777" w:rsidTr="00D14BC5">
        <w:trPr>
          <w:trHeight w:val="266"/>
        </w:trPr>
        <w:tc>
          <w:tcPr>
            <w:tcW w:w="3448" w:type="dxa"/>
          </w:tcPr>
          <w:p w14:paraId="709F394C" w14:textId="77777777" w:rsidR="000D665F" w:rsidRPr="00034487" w:rsidRDefault="000D665F" w:rsidP="00D26B11">
            <w:pPr>
              <w:rPr>
                <w:rFonts w:ascii="Times New Roman" w:hAnsi="Times New Roman" w:cs="Times New Roman"/>
                <w:i/>
                <w:iCs/>
                <w:lang w:val="mn-MN"/>
              </w:rPr>
            </w:pPr>
            <w:r w:rsidRPr="00034487">
              <w:rPr>
                <w:rFonts w:ascii="Times New Roman" w:eastAsia="Calibri" w:hAnsi="Times New Roman" w:cs="Times New Roman"/>
                <w:i/>
                <w:iCs/>
                <w:kern w:val="0"/>
                <w:lang w:val="mn-MN"/>
                <w14:ligatures w14:val="none"/>
              </w:rPr>
              <w:t>Эрдмийн зэрэг, цол:</w:t>
            </w:r>
          </w:p>
        </w:tc>
        <w:tc>
          <w:tcPr>
            <w:tcW w:w="6147" w:type="dxa"/>
          </w:tcPr>
          <w:p w14:paraId="276608DB" w14:textId="77777777" w:rsidR="000D665F" w:rsidRPr="00034487" w:rsidRDefault="000D665F" w:rsidP="00D26B11">
            <w:pPr>
              <w:rPr>
                <w:rFonts w:ascii="Times New Roman" w:hAnsi="Times New Roman" w:cs="Times New Roman"/>
                <w:i/>
                <w:iCs/>
                <w:lang w:val="mn-MN"/>
              </w:rPr>
            </w:pPr>
          </w:p>
        </w:tc>
      </w:tr>
    </w:tbl>
    <w:p w14:paraId="77EF3D37" w14:textId="77777777" w:rsidR="000D665F" w:rsidRDefault="000D665F" w:rsidP="000D665F">
      <w:pPr>
        <w:spacing w:after="0" w:line="240" w:lineRule="auto"/>
        <w:rPr>
          <w:rFonts w:ascii="Times New Roman" w:hAnsi="Times New Roman" w:cs="Times New Roman"/>
          <w:sz w:val="24"/>
          <w:szCs w:val="24"/>
          <w:lang w:val="mn-MN"/>
        </w:rPr>
      </w:pPr>
    </w:p>
    <w:p w14:paraId="300C5042" w14:textId="77777777" w:rsidR="000D665F" w:rsidRDefault="000D665F" w:rsidP="000D665F">
      <w:pPr>
        <w:spacing w:after="0" w:line="240" w:lineRule="auto"/>
        <w:jc w:val="center"/>
        <w:rPr>
          <w:rFonts w:ascii="Times New Roman" w:hAnsi="Times New Roman" w:cs="Times New Roman"/>
          <w:sz w:val="24"/>
          <w:szCs w:val="24"/>
          <w:lang w:val="mn-MN"/>
        </w:rPr>
      </w:pPr>
    </w:p>
    <w:p w14:paraId="636FAF65" w14:textId="77777777" w:rsidR="00FD02BC" w:rsidRDefault="000D665F" w:rsidP="000D665F">
      <w:pPr>
        <w:spacing w:after="0" w:line="240" w:lineRule="auto"/>
        <w:jc w:val="center"/>
        <w:rPr>
          <w:rFonts w:ascii="Times New Roman" w:hAnsi="Times New Roman" w:cs="Times New Roman"/>
          <w:sz w:val="24"/>
          <w:szCs w:val="24"/>
          <w:lang w:val="mn-MN"/>
        </w:rPr>
      </w:pPr>
      <w:r>
        <w:rPr>
          <w:rFonts w:ascii="Times New Roman" w:hAnsi="Times New Roman" w:cs="Times New Roman"/>
          <w:sz w:val="24"/>
          <w:szCs w:val="24"/>
          <w:lang w:val="mn-MN"/>
        </w:rPr>
        <w:t>202.. .... ...</w:t>
      </w:r>
    </w:p>
    <w:sectPr w:rsidR="00FD02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274BD" w14:textId="77777777" w:rsidR="001D38C2" w:rsidRDefault="001D38C2" w:rsidP="000D665F">
      <w:pPr>
        <w:spacing w:after="0" w:line="240" w:lineRule="auto"/>
      </w:pPr>
      <w:r>
        <w:separator/>
      </w:r>
    </w:p>
  </w:endnote>
  <w:endnote w:type="continuationSeparator" w:id="0">
    <w:p w14:paraId="7126F63F" w14:textId="77777777" w:rsidR="001D38C2" w:rsidRDefault="001D38C2" w:rsidP="000D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roman"/>
    <w:notTrueType/>
    <w:pitch w:val="default"/>
  </w:font>
  <w:font w:name="Minion Pro">
    <w:panose1 w:val="02040503050201020203"/>
    <w:charset w:val="00"/>
    <w:family w:val="roman"/>
    <w:notTrueType/>
    <w:pitch w:val="variable"/>
    <w:sig w:usb0="E00002AF" w:usb1="5000E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C3B1C" w14:textId="20345187" w:rsidR="00F31A49" w:rsidRPr="00F31A49" w:rsidRDefault="00F31A49" w:rsidP="00F31A49">
    <w:pPr>
      <w:pStyle w:val="Footer"/>
      <w:tabs>
        <w:tab w:val="clear" w:pos="4680"/>
        <w:tab w:val="clear" w:pos="9360"/>
      </w:tabs>
      <w:jc w:val="left"/>
      <w:rPr>
        <w:caps/>
        <w:noProof/>
        <w:color w:val="5B9BD5" w:themeColor="accent1"/>
        <w:lang w:val="mn-MN"/>
      </w:rPr>
    </w:pPr>
  </w:p>
  <w:p w14:paraId="485EFD52" w14:textId="77777777" w:rsidR="00F31A49" w:rsidRDefault="00F31A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E1FCD" w14:textId="77777777" w:rsidR="00552DED" w:rsidRDefault="001D38C2" w:rsidP="0024725E">
    <w:pPr>
      <w:pStyle w:val="Footer"/>
      <w:jc w:val="left"/>
      <w:rPr>
        <w:sz w:val="16"/>
        <w:szCs w:val="16"/>
      </w:rPr>
    </w:pPr>
  </w:p>
  <w:p w14:paraId="5FE6ED49" w14:textId="77777777" w:rsidR="00552DED" w:rsidRDefault="001D3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9D220" w14:textId="77777777" w:rsidR="00B97EDD" w:rsidRDefault="001D38C2" w:rsidP="00857971">
    <w:pPr>
      <w:pStyle w:val="Footer"/>
      <w:rPr>
        <w:sz w:val="16"/>
        <w:szCs w:val="16"/>
      </w:rPr>
    </w:pPr>
  </w:p>
  <w:p w14:paraId="032F0E7D" w14:textId="77777777" w:rsidR="00B97EDD" w:rsidRDefault="001D38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54BF8" w14:textId="77777777" w:rsidR="00F7130E" w:rsidRDefault="001D38C2" w:rsidP="0024725E">
    <w:pPr>
      <w:pStyle w:val="Footer"/>
      <w:jc w:val="left"/>
      <w:rPr>
        <w:sz w:val="16"/>
        <w:szCs w:val="16"/>
      </w:rPr>
    </w:pPr>
  </w:p>
  <w:p w14:paraId="348037C5" w14:textId="77777777" w:rsidR="0024725E" w:rsidRDefault="001D3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256CC" w14:textId="77777777" w:rsidR="001D38C2" w:rsidRDefault="001D38C2" w:rsidP="000D665F">
      <w:pPr>
        <w:spacing w:after="0" w:line="240" w:lineRule="auto"/>
      </w:pPr>
      <w:r>
        <w:separator/>
      </w:r>
    </w:p>
  </w:footnote>
  <w:footnote w:type="continuationSeparator" w:id="0">
    <w:p w14:paraId="19640157" w14:textId="77777777" w:rsidR="001D38C2" w:rsidRDefault="001D38C2" w:rsidP="000D6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A0A1A" w14:textId="77777777" w:rsidR="00552DED" w:rsidRDefault="001D38C2" w:rsidP="00F30254">
    <w:pPr>
      <w:pStyle w:val="Footer"/>
      <w:jc w:val="left"/>
      <w:rPr>
        <w:sz w:val="16"/>
        <w:szCs w:val="16"/>
      </w:rPr>
    </w:pPr>
  </w:p>
  <w:p w14:paraId="2B726867" w14:textId="77777777" w:rsidR="00552DED" w:rsidRPr="00333BB9" w:rsidRDefault="001D38C2" w:rsidP="00333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275B3" w14:textId="77777777" w:rsidR="00713CA4" w:rsidRDefault="001D38C2" w:rsidP="00D47EA7">
    <w:pPr>
      <w:pStyle w:val="Footer"/>
      <w:jc w:val="left"/>
      <w:rPr>
        <w:sz w:val="16"/>
        <w:szCs w:val="16"/>
      </w:rPr>
    </w:pPr>
  </w:p>
  <w:p w14:paraId="3CAA270C" w14:textId="77777777" w:rsidR="00D47EA7" w:rsidRDefault="001D38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48AEA" w14:textId="77777777" w:rsidR="00E722E5" w:rsidRDefault="001D38C2" w:rsidP="00F30254">
    <w:pPr>
      <w:pStyle w:val="Footer"/>
      <w:jc w:val="left"/>
      <w:rPr>
        <w:sz w:val="16"/>
        <w:szCs w:val="16"/>
      </w:rPr>
    </w:pPr>
  </w:p>
  <w:p w14:paraId="47F215C3" w14:textId="77777777" w:rsidR="00E722E5" w:rsidRDefault="001D38C2" w:rsidP="00F30254">
    <w:pPr>
      <w:pStyle w:val="Footer"/>
      <w:jc w:val="left"/>
      <w:rPr>
        <w:sz w:val="16"/>
        <w:szCs w:val="16"/>
      </w:rPr>
    </w:pPr>
  </w:p>
  <w:p w14:paraId="2D39C31E" w14:textId="77777777" w:rsidR="00333BB9" w:rsidRPr="00333BB9" w:rsidRDefault="001D38C2" w:rsidP="00333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1AC6"/>
    <w:multiLevelType w:val="hybridMultilevel"/>
    <w:tmpl w:val="1DE6676E"/>
    <w:lvl w:ilvl="0" w:tplc="3F3ADE24">
      <w:start w:val="1"/>
      <w:numFmt w:val="decimal"/>
      <w:lvlText w:val="4.%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1D9604D"/>
    <w:multiLevelType w:val="hybridMultilevel"/>
    <w:tmpl w:val="3AAE75AC"/>
    <w:lvl w:ilvl="0" w:tplc="619ABF1C">
      <w:start w:val="1"/>
      <w:numFmt w:val="decimal"/>
      <w:lvlText w:val="6.%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87B6A7B"/>
    <w:multiLevelType w:val="hybridMultilevel"/>
    <w:tmpl w:val="BED0D3E2"/>
    <w:lvl w:ilvl="0" w:tplc="31F2604C">
      <w:start w:val="1"/>
      <w:numFmt w:val="lowerLetter"/>
      <w:lvlText w:val="%1)"/>
      <w:lvlJc w:val="left"/>
      <w:pPr>
        <w:ind w:left="630" w:hanging="360"/>
      </w:pPr>
      <w:rPr>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9951D58"/>
    <w:multiLevelType w:val="hybridMultilevel"/>
    <w:tmpl w:val="05F4D24C"/>
    <w:lvl w:ilvl="0" w:tplc="42E84BE6">
      <w:start w:val="1"/>
      <w:numFmt w:val="decimal"/>
      <w:lvlText w:val="2.%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A03965"/>
    <w:multiLevelType w:val="hybridMultilevel"/>
    <w:tmpl w:val="48F074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DCD168E"/>
    <w:multiLevelType w:val="multilevel"/>
    <w:tmpl w:val="0100C4B0"/>
    <w:lvl w:ilvl="0">
      <w:start w:val="2"/>
      <w:numFmt w:val="decimal"/>
      <w:lvlText w:val="%1"/>
      <w:lvlJc w:val="left"/>
      <w:pPr>
        <w:ind w:left="360" w:hanging="360"/>
      </w:pPr>
      <w:rPr>
        <w:rFonts w:hint="default"/>
      </w:rPr>
    </w:lvl>
    <w:lvl w:ilvl="1">
      <w:start w:val="1"/>
      <w:numFmt w:val="decimal"/>
      <w:lvlText w:val="3.%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416508DD"/>
    <w:multiLevelType w:val="multilevel"/>
    <w:tmpl w:val="55B2FC02"/>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4189603E"/>
    <w:multiLevelType w:val="multilevel"/>
    <w:tmpl w:val="955217D6"/>
    <w:lvl w:ilvl="0">
      <w:start w:val="1"/>
      <w:numFmt w:val="upperRoman"/>
      <w:pStyle w:val="Heading1"/>
      <w:lvlText w:val="%1."/>
      <w:lvlJc w:val="center"/>
      <w:pPr>
        <w:tabs>
          <w:tab w:val="num" w:pos="3240"/>
        </w:tabs>
        <w:ind w:firstLine="216"/>
      </w:pPr>
      <w:rPr>
        <w:rFonts w:ascii="Times New Roman" w:hAnsi="Times New Roman" w:cs="Times New Roman" w:hint="default"/>
        <w:b/>
        <w:i w:val="0"/>
        <w:caps w:val="0"/>
        <w:strike w:val="0"/>
        <w:dstrike w:val="0"/>
        <w:vanish w:val="0"/>
        <w:color w:val="auto"/>
        <w:sz w:val="20"/>
        <w:szCs w:val="20"/>
        <w:vertAlign w:val="baseline"/>
      </w:rPr>
    </w:lvl>
    <w:lvl w:ilvl="1">
      <w:start w:val="1"/>
      <w:numFmt w:val="decimal"/>
      <w:lvlText w:val="%2."/>
      <w:lvlJc w:val="left"/>
      <w:pPr>
        <w:tabs>
          <w:tab w:val="num" w:pos="3024"/>
        </w:tabs>
        <w:ind w:left="2952" w:hanging="28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3204"/>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3294"/>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5904"/>
        </w:tabs>
        <w:ind w:left="5544"/>
      </w:pPr>
      <w:rPr>
        <w:rFonts w:cs="Times New Roman" w:hint="default"/>
      </w:rPr>
    </w:lvl>
    <w:lvl w:ilvl="5">
      <w:start w:val="1"/>
      <w:numFmt w:val="lowerLetter"/>
      <w:lvlText w:val="(%6)"/>
      <w:lvlJc w:val="left"/>
      <w:pPr>
        <w:tabs>
          <w:tab w:val="num" w:pos="6624"/>
        </w:tabs>
        <w:ind w:left="6264"/>
      </w:pPr>
      <w:rPr>
        <w:rFonts w:cs="Times New Roman" w:hint="default"/>
      </w:rPr>
    </w:lvl>
    <w:lvl w:ilvl="6">
      <w:start w:val="1"/>
      <w:numFmt w:val="lowerRoman"/>
      <w:lvlText w:val="(%7)"/>
      <w:lvlJc w:val="left"/>
      <w:pPr>
        <w:tabs>
          <w:tab w:val="num" w:pos="7344"/>
        </w:tabs>
        <w:ind w:left="6984"/>
      </w:pPr>
      <w:rPr>
        <w:rFonts w:cs="Times New Roman" w:hint="default"/>
      </w:rPr>
    </w:lvl>
    <w:lvl w:ilvl="7">
      <w:start w:val="1"/>
      <w:numFmt w:val="lowerLetter"/>
      <w:lvlText w:val="(%8)"/>
      <w:lvlJc w:val="left"/>
      <w:pPr>
        <w:tabs>
          <w:tab w:val="num" w:pos="8064"/>
        </w:tabs>
        <w:ind w:left="7704"/>
      </w:pPr>
      <w:rPr>
        <w:rFonts w:cs="Times New Roman" w:hint="default"/>
      </w:rPr>
    </w:lvl>
    <w:lvl w:ilvl="8">
      <w:start w:val="1"/>
      <w:numFmt w:val="lowerRoman"/>
      <w:lvlText w:val="(%9)"/>
      <w:lvlJc w:val="left"/>
      <w:pPr>
        <w:tabs>
          <w:tab w:val="num" w:pos="8784"/>
        </w:tabs>
        <w:ind w:left="8424"/>
      </w:pPr>
      <w:rPr>
        <w:rFonts w:cs="Times New Roman" w:hint="default"/>
      </w:rPr>
    </w:lvl>
  </w:abstractNum>
  <w:abstractNum w:abstractNumId="9">
    <w:nsid w:val="45B443D1"/>
    <w:multiLevelType w:val="hybridMultilevel"/>
    <w:tmpl w:val="AF0E2664"/>
    <w:lvl w:ilvl="0" w:tplc="F5F66172">
      <w:start w:val="1"/>
      <w:numFmt w:val="decimal"/>
      <w:lvlText w:val="5.%1.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A6DF1"/>
    <w:multiLevelType w:val="hybridMultilevel"/>
    <w:tmpl w:val="9D0C3F98"/>
    <w:lvl w:ilvl="0" w:tplc="19F40212">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0462A"/>
    <w:multiLevelType w:val="multilevel"/>
    <w:tmpl w:val="0C628C12"/>
    <w:lvl w:ilvl="0">
      <w:start w:val="1"/>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nsid w:val="590B3FFB"/>
    <w:multiLevelType w:val="hybridMultilevel"/>
    <w:tmpl w:val="876A8BB8"/>
    <w:lvl w:ilvl="0" w:tplc="1064341E">
      <w:start w:val="1"/>
      <w:numFmt w:val="decimal"/>
      <w:lvlText w:val="6.%1.1"/>
      <w:lvlJc w:val="left"/>
      <w:pPr>
        <w:ind w:left="117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64F96197"/>
    <w:multiLevelType w:val="hybridMultilevel"/>
    <w:tmpl w:val="5E14B582"/>
    <w:lvl w:ilvl="0" w:tplc="E2768056">
      <w:start w:val="1"/>
      <w:numFmt w:val="decimal"/>
      <w:lvlText w:val="5.%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69DD1099"/>
    <w:multiLevelType w:val="hybridMultilevel"/>
    <w:tmpl w:val="4F8ABEC8"/>
    <w:lvl w:ilvl="0" w:tplc="A302FE70">
      <w:start w:val="1"/>
      <w:numFmt w:val="decimal"/>
      <w:pStyle w:val="a"/>
      <w:lvlText w:val="%1."/>
      <w:lvlJc w:val="left"/>
      <w:pPr>
        <w:ind w:left="360" w:hanging="360"/>
      </w:pPr>
      <w:rPr>
        <w:b w:val="0"/>
        <w:bCs/>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nsid w:val="7E820EDA"/>
    <w:multiLevelType w:val="hybridMultilevel"/>
    <w:tmpl w:val="DCC61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0"/>
  </w:num>
  <w:num w:numId="4">
    <w:abstractNumId w:val="3"/>
  </w:num>
  <w:num w:numId="5">
    <w:abstractNumId w:val="6"/>
  </w:num>
  <w:num w:numId="6">
    <w:abstractNumId w:val="4"/>
  </w:num>
  <w:num w:numId="7">
    <w:abstractNumId w:val="9"/>
  </w:num>
  <w:num w:numId="8">
    <w:abstractNumId w:val="14"/>
  </w:num>
  <w:num w:numId="9">
    <w:abstractNumId w:val="1"/>
  </w:num>
  <w:num w:numId="10">
    <w:abstractNumId w:val="13"/>
  </w:num>
  <w:num w:numId="11">
    <w:abstractNumId w:val="5"/>
  </w:num>
  <w:num w:numId="12">
    <w:abstractNumId w:val="8"/>
  </w:num>
  <w:num w:numId="13">
    <w:abstractNumId w:val="16"/>
  </w:num>
  <w:num w:numId="14">
    <w:abstractNumId w:val="10"/>
  </w:num>
  <w:num w:numId="15">
    <w:abstractNumId w:val="11"/>
  </w:num>
  <w:num w:numId="16">
    <w:abstractNumId w:val="15"/>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F8"/>
    <w:rsid w:val="000745D2"/>
    <w:rsid w:val="000921ED"/>
    <w:rsid w:val="000A1235"/>
    <w:rsid w:val="000A49D0"/>
    <w:rsid w:val="000A658E"/>
    <w:rsid w:val="000A686E"/>
    <w:rsid w:val="000D665F"/>
    <w:rsid w:val="000E4A94"/>
    <w:rsid w:val="00183DCF"/>
    <w:rsid w:val="001853A3"/>
    <w:rsid w:val="001D38C2"/>
    <w:rsid w:val="0023754F"/>
    <w:rsid w:val="00242F1F"/>
    <w:rsid w:val="002504A1"/>
    <w:rsid w:val="002535AC"/>
    <w:rsid w:val="002723A0"/>
    <w:rsid w:val="002743F0"/>
    <w:rsid w:val="002C15ED"/>
    <w:rsid w:val="002C606F"/>
    <w:rsid w:val="002D17CC"/>
    <w:rsid w:val="002E34C6"/>
    <w:rsid w:val="0035576B"/>
    <w:rsid w:val="00357498"/>
    <w:rsid w:val="00364E9A"/>
    <w:rsid w:val="00386B3A"/>
    <w:rsid w:val="003A3535"/>
    <w:rsid w:val="003C040C"/>
    <w:rsid w:val="003D13ED"/>
    <w:rsid w:val="003D6387"/>
    <w:rsid w:val="003E3C7C"/>
    <w:rsid w:val="003E79A4"/>
    <w:rsid w:val="00417343"/>
    <w:rsid w:val="0042131B"/>
    <w:rsid w:val="00451E4E"/>
    <w:rsid w:val="00477B33"/>
    <w:rsid w:val="00487086"/>
    <w:rsid w:val="004A0B85"/>
    <w:rsid w:val="004E3273"/>
    <w:rsid w:val="00560907"/>
    <w:rsid w:val="005F78A8"/>
    <w:rsid w:val="00641485"/>
    <w:rsid w:val="006668A4"/>
    <w:rsid w:val="006710B9"/>
    <w:rsid w:val="00681DF9"/>
    <w:rsid w:val="0069305C"/>
    <w:rsid w:val="00693493"/>
    <w:rsid w:val="006F7DEA"/>
    <w:rsid w:val="007037B4"/>
    <w:rsid w:val="00714FF5"/>
    <w:rsid w:val="007275C3"/>
    <w:rsid w:val="00753BC4"/>
    <w:rsid w:val="00774574"/>
    <w:rsid w:val="007D5DD6"/>
    <w:rsid w:val="00825A56"/>
    <w:rsid w:val="00852BB5"/>
    <w:rsid w:val="008B4937"/>
    <w:rsid w:val="008D2499"/>
    <w:rsid w:val="00914A4F"/>
    <w:rsid w:val="00914E18"/>
    <w:rsid w:val="00932CF9"/>
    <w:rsid w:val="00966A5C"/>
    <w:rsid w:val="0097636F"/>
    <w:rsid w:val="00984F3E"/>
    <w:rsid w:val="00A4170B"/>
    <w:rsid w:val="00AA10CB"/>
    <w:rsid w:val="00AD2A98"/>
    <w:rsid w:val="00B01520"/>
    <w:rsid w:val="00B41795"/>
    <w:rsid w:val="00B50F92"/>
    <w:rsid w:val="00B520C2"/>
    <w:rsid w:val="00B556A0"/>
    <w:rsid w:val="00B80786"/>
    <w:rsid w:val="00B91AE7"/>
    <w:rsid w:val="00B93FE5"/>
    <w:rsid w:val="00BC1803"/>
    <w:rsid w:val="00C1371E"/>
    <w:rsid w:val="00C31C60"/>
    <w:rsid w:val="00C35733"/>
    <w:rsid w:val="00C47246"/>
    <w:rsid w:val="00C613F8"/>
    <w:rsid w:val="00CA3E18"/>
    <w:rsid w:val="00CE5388"/>
    <w:rsid w:val="00D1240D"/>
    <w:rsid w:val="00D14BC5"/>
    <w:rsid w:val="00D36EA4"/>
    <w:rsid w:val="00D4487F"/>
    <w:rsid w:val="00DC550D"/>
    <w:rsid w:val="00E1056A"/>
    <w:rsid w:val="00E12049"/>
    <w:rsid w:val="00E13E42"/>
    <w:rsid w:val="00E717EB"/>
    <w:rsid w:val="00E75E8F"/>
    <w:rsid w:val="00EA18F2"/>
    <w:rsid w:val="00EB58A1"/>
    <w:rsid w:val="00ED3E30"/>
    <w:rsid w:val="00F31A49"/>
    <w:rsid w:val="00F62533"/>
    <w:rsid w:val="00F824F3"/>
    <w:rsid w:val="00FA570B"/>
    <w:rsid w:val="00FB53C3"/>
    <w:rsid w:val="00FD02BC"/>
    <w:rsid w:val="00FD416F"/>
    <w:rsid w:val="00FE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BC2D6"/>
  <w15:chartTrackingRefBased/>
  <w15:docId w15:val="{F2FFF1CF-3C38-4012-B3F4-69347665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665F"/>
    <w:pPr>
      <w:keepNext/>
      <w:keepLines/>
      <w:numPr>
        <w:numId w:val="12"/>
      </w:numPr>
      <w:tabs>
        <w:tab w:val="left" w:pos="216"/>
      </w:tabs>
      <w:spacing w:before="160" w:after="80" w:line="240" w:lineRule="auto"/>
      <w:ind w:firstLine="0"/>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autoRedefine/>
    <w:rsid w:val="000D665F"/>
    <w:pPr>
      <w:keepNext/>
      <w:keepLines/>
      <w:numPr>
        <w:numId w:val="15"/>
      </w:numPr>
      <w:spacing w:before="120" w:after="120" w:line="240" w:lineRule="auto"/>
      <w:outlineLvl w:val="1"/>
    </w:pPr>
    <w:rPr>
      <w:rFonts w:ascii="Times New Roman" w:eastAsia="SimSun" w:hAnsi="Times New Roman" w:cs="Times New Roman"/>
      <w:b/>
      <w:i/>
      <w:iCs/>
      <w:noProof/>
      <w:sz w:val="20"/>
      <w:szCs w:val="20"/>
      <w:lang w:val="mn-MN"/>
    </w:rPr>
  </w:style>
  <w:style w:type="paragraph" w:styleId="Heading3">
    <w:name w:val="heading 3"/>
    <w:basedOn w:val="Normal"/>
    <w:next w:val="Normal"/>
    <w:link w:val="Heading3Char"/>
    <w:qFormat/>
    <w:rsid w:val="000D665F"/>
    <w:pPr>
      <w:numPr>
        <w:ilvl w:val="2"/>
        <w:numId w:val="12"/>
      </w:numPr>
      <w:spacing w:after="0" w:line="240" w:lineRule="exact"/>
      <w:ind w:firstLine="288"/>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0D665F"/>
    <w:pPr>
      <w:numPr>
        <w:ilvl w:val="3"/>
        <w:numId w:val="12"/>
      </w:numPr>
      <w:tabs>
        <w:tab w:val="left" w:pos="720"/>
      </w:tabs>
      <w:spacing w:before="40" w:after="40" w:line="240" w:lineRule="auto"/>
      <w:ind w:firstLine="504"/>
      <w:jc w:val="both"/>
      <w:outlineLvl w:val="3"/>
    </w:pPr>
    <w:rPr>
      <w:rFonts w:ascii="Times New Roman" w:eastAsia="SimSun" w:hAnsi="Times New Roman" w:cs="Times New Roman"/>
      <w:i/>
      <w:iCs/>
      <w:noProof/>
      <w:sz w:val="20"/>
      <w:szCs w:val="20"/>
    </w:rPr>
  </w:style>
  <w:style w:type="paragraph" w:styleId="Heading5">
    <w:name w:val="heading 5"/>
    <w:basedOn w:val="Normal"/>
    <w:next w:val="Normal"/>
    <w:link w:val="Heading5Char"/>
    <w:qFormat/>
    <w:rsid w:val="000D665F"/>
    <w:pPr>
      <w:tabs>
        <w:tab w:val="left" w:pos="360"/>
      </w:tabs>
      <w:spacing w:before="160" w:after="80" w:line="240" w:lineRule="auto"/>
      <w:jc w:val="center"/>
      <w:outlineLvl w:val="4"/>
    </w:pPr>
    <w:rPr>
      <w:rFonts w:ascii="Times New Roman" w:eastAsia="SimSun" w:hAnsi="Times New Roman" w:cs="Times New Roman"/>
      <w:smallCap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3F8"/>
    <w:pPr>
      <w:ind w:left="720"/>
      <w:contextualSpacing/>
    </w:pPr>
  </w:style>
  <w:style w:type="character" w:customStyle="1" w:styleId="Heading1Char">
    <w:name w:val="Heading 1 Char"/>
    <w:basedOn w:val="DefaultParagraphFont"/>
    <w:link w:val="Heading1"/>
    <w:uiPriority w:val="9"/>
    <w:rsid w:val="000D665F"/>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0D665F"/>
    <w:rPr>
      <w:rFonts w:ascii="Times New Roman" w:eastAsia="SimSun" w:hAnsi="Times New Roman" w:cs="Times New Roman"/>
      <w:b/>
      <w:i/>
      <w:iCs/>
      <w:noProof/>
      <w:sz w:val="20"/>
      <w:szCs w:val="20"/>
      <w:lang w:val="mn-MN"/>
    </w:rPr>
  </w:style>
  <w:style w:type="character" w:customStyle="1" w:styleId="Heading3Char">
    <w:name w:val="Heading 3 Char"/>
    <w:basedOn w:val="DefaultParagraphFont"/>
    <w:link w:val="Heading3"/>
    <w:rsid w:val="000D665F"/>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0D665F"/>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rsid w:val="000D665F"/>
    <w:rPr>
      <w:rFonts w:ascii="Times New Roman" w:eastAsia="SimSun" w:hAnsi="Times New Roman" w:cs="Times New Roman"/>
      <w:smallCaps/>
      <w:noProof/>
      <w:sz w:val="20"/>
      <w:szCs w:val="20"/>
    </w:rPr>
  </w:style>
  <w:style w:type="paragraph" w:customStyle="1" w:styleId="Abstract">
    <w:name w:val="Abstract"/>
    <w:basedOn w:val="Normal"/>
    <w:link w:val="AbstractChar"/>
    <w:qFormat/>
    <w:rsid w:val="000D665F"/>
    <w:pPr>
      <w:spacing w:after="120" w:line="240" w:lineRule="auto"/>
      <w:jc w:val="both"/>
    </w:pPr>
    <w:rPr>
      <w:rFonts w:ascii="Times New Roman" w:eastAsia="SimSun" w:hAnsi="Times New Roman" w:cs="Times New Roman"/>
      <w:b/>
      <w:sz w:val="18"/>
      <w:szCs w:val="20"/>
    </w:rPr>
  </w:style>
  <w:style w:type="paragraph" w:customStyle="1" w:styleId="Author">
    <w:name w:val="Author"/>
    <w:rsid w:val="000D665F"/>
    <w:pPr>
      <w:spacing w:before="360" w:after="40" w:line="240" w:lineRule="auto"/>
      <w:jc w:val="center"/>
    </w:pPr>
    <w:rPr>
      <w:rFonts w:ascii="Times New Roman" w:eastAsia="SimSun" w:hAnsi="Times New Roman" w:cs="Times New Roman"/>
      <w:noProof/>
    </w:rPr>
  </w:style>
  <w:style w:type="paragraph" w:styleId="BodyText">
    <w:name w:val="Body Text"/>
    <w:basedOn w:val="Normal"/>
    <w:link w:val="BodyTextChar"/>
    <w:rsid w:val="000D665F"/>
    <w:pPr>
      <w:tabs>
        <w:tab w:val="left" w:pos="288"/>
      </w:tabs>
      <w:spacing w:after="12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0D665F"/>
    <w:rPr>
      <w:rFonts w:ascii="Times New Roman" w:eastAsia="SimSun" w:hAnsi="Times New Roman" w:cs="Times New Roman"/>
      <w:spacing w:val="-1"/>
      <w:sz w:val="20"/>
      <w:szCs w:val="20"/>
    </w:rPr>
  </w:style>
  <w:style w:type="paragraph" w:customStyle="1" w:styleId="bulletlist">
    <w:name w:val="bullet list"/>
    <w:basedOn w:val="BodyText"/>
    <w:rsid w:val="000D665F"/>
    <w:pPr>
      <w:numPr>
        <w:numId w:val="11"/>
      </w:numPr>
      <w:tabs>
        <w:tab w:val="clear" w:pos="648"/>
      </w:tabs>
      <w:ind w:left="576" w:hanging="288"/>
    </w:pPr>
  </w:style>
  <w:style w:type="paragraph" w:customStyle="1" w:styleId="equation">
    <w:name w:val="equation"/>
    <w:basedOn w:val="Normal"/>
    <w:link w:val="equationChar"/>
    <w:rsid w:val="000D665F"/>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tablecolhead">
    <w:name w:val="table col head"/>
    <w:basedOn w:val="Normal"/>
    <w:rsid w:val="000D665F"/>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0D665F"/>
    <w:rPr>
      <w:i/>
      <w:iCs/>
      <w:sz w:val="15"/>
      <w:szCs w:val="15"/>
    </w:rPr>
  </w:style>
  <w:style w:type="paragraph" w:customStyle="1" w:styleId="tablecopy">
    <w:name w:val="table copy"/>
    <w:rsid w:val="000D665F"/>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0D665F"/>
    <w:pPr>
      <w:numPr>
        <w:numId w:val="14"/>
      </w:numPr>
      <w:spacing w:before="60" w:after="30" w:line="240" w:lineRule="auto"/>
      <w:ind w:left="58" w:hanging="29"/>
      <w:jc w:val="right"/>
    </w:pPr>
    <w:rPr>
      <w:rFonts w:ascii="Times New Roman" w:eastAsia="SimSun" w:hAnsi="Times New Roman" w:cs="Times New Roman"/>
      <w:sz w:val="12"/>
      <w:szCs w:val="12"/>
    </w:rPr>
  </w:style>
  <w:style w:type="paragraph" w:customStyle="1" w:styleId="tablehead">
    <w:name w:val="table head"/>
    <w:link w:val="tableheadChar"/>
    <w:rsid w:val="000D665F"/>
    <w:pPr>
      <w:numPr>
        <w:numId w:val="13"/>
      </w:numPr>
      <w:spacing w:before="240" w:after="120" w:line="216" w:lineRule="auto"/>
      <w:jc w:val="center"/>
    </w:pPr>
    <w:rPr>
      <w:rFonts w:ascii="Times New Roman" w:eastAsia="SimSun" w:hAnsi="Times New Roman" w:cs="Times New Roman"/>
      <w:smallCaps/>
      <w:noProof/>
      <w:sz w:val="16"/>
      <w:szCs w:val="16"/>
    </w:rPr>
  </w:style>
  <w:style w:type="paragraph" w:customStyle="1" w:styleId="Para">
    <w:name w:val="Para"/>
    <w:basedOn w:val="Normal"/>
    <w:qFormat/>
    <w:rsid w:val="000D665F"/>
    <w:pPr>
      <w:spacing w:after="120" w:line="240" w:lineRule="atLeast"/>
      <w:ind w:firstLine="288"/>
      <w:jc w:val="both"/>
    </w:pPr>
    <w:rPr>
      <w:rFonts w:ascii="Times New Roman" w:eastAsia="DengXian" w:hAnsi="Times New Roman" w:cs="Minion Pro"/>
      <w:noProof/>
      <w:color w:val="000000"/>
      <w:sz w:val="20"/>
      <w:szCs w:val="19"/>
      <w:lang w:val="mn-MN" w:eastAsia="en-IN"/>
    </w:rPr>
  </w:style>
  <w:style w:type="paragraph" w:styleId="Footer">
    <w:name w:val="footer"/>
    <w:basedOn w:val="Normal"/>
    <w:link w:val="FooterChar"/>
    <w:uiPriority w:val="99"/>
    <w:rsid w:val="000D665F"/>
    <w:pPr>
      <w:tabs>
        <w:tab w:val="center" w:pos="4680"/>
        <w:tab w:val="right" w:pos="9360"/>
      </w:tabs>
      <w:spacing w:after="0" w:line="240" w:lineRule="auto"/>
      <w:jc w:val="center"/>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0D665F"/>
    <w:rPr>
      <w:rFonts w:ascii="Times New Roman" w:eastAsia="SimSun" w:hAnsi="Times New Roman" w:cs="Times New Roman"/>
      <w:sz w:val="20"/>
      <w:szCs w:val="20"/>
    </w:rPr>
  </w:style>
  <w:style w:type="character" w:customStyle="1" w:styleId="equationChar">
    <w:name w:val="equation Char"/>
    <w:basedOn w:val="DefaultParagraphFont"/>
    <w:link w:val="equation"/>
    <w:rsid w:val="000D665F"/>
    <w:rPr>
      <w:rFonts w:ascii="Symbol" w:eastAsia="SimSun" w:hAnsi="Symbol" w:cs="Symbol"/>
      <w:sz w:val="20"/>
      <w:szCs w:val="20"/>
    </w:rPr>
  </w:style>
  <w:style w:type="paragraph" w:styleId="Header">
    <w:name w:val="header"/>
    <w:basedOn w:val="Normal"/>
    <w:link w:val="HeaderChar"/>
    <w:uiPriority w:val="99"/>
    <w:unhideWhenUsed/>
    <w:rsid w:val="000D665F"/>
    <w:pPr>
      <w:tabs>
        <w:tab w:val="center" w:pos="4680"/>
        <w:tab w:val="right" w:pos="9360"/>
      </w:tabs>
      <w:spacing w:after="0" w:line="240" w:lineRule="auto"/>
      <w:jc w:val="center"/>
    </w:pPr>
    <w:rPr>
      <w:rFonts w:ascii="Times New Roman" w:eastAsia="SimSun" w:hAnsi="Times New Roman" w:cs="Times New Roman"/>
      <w:sz w:val="20"/>
      <w:szCs w:val="20"/>
    </w:rPr>
  </w:style>
  <w:style w:type="character" w:customStyle="1" w:styleId="HeaderChar">
    <w:name w:val="Header Char"/>
    <w:basedOn w:val="DefaultParagraphFont"/>
    <w:link w:val="Header"/>
    <w:uiPriority w:val="99"/>
    <w:rsid w:val="000D665F"/>
    <w:rPr>
      <w:rFonts w:ascii="Times New Roman" w:eastAsia="SimSun" w:hAnsi="Times New Roman" w:cs="Times New Roman"/>
      <w:sz w:val="20"/>
      <w:szCs w:val="20"/>
    </w:rPr>
  </w:style>
  <w:style w:type="paragraph" w:styleId="NoSpacing">
    <w:name w:val="No Spacing"/>
    <w:aliases w:val="Зохиогч,garchig"/>
    <w:link w:val="NoSpacingChar"/>
    <w:uiPriority w:val="1"/>
    <w:qFormat/>
    <w:rsid w:val="000D665F"/>
    <w:pPr>
      <w:spacing w:after="0" w:line="240" w:lineRule="auto"/>
    </w:pPr>
    <w:rPr>
      <w:rFonts w:eastAsiaTheme="minorEastAsia"/>
    </w:rPr>
  </w:style>
  <w:style w:type="paragraph" w:customStyle="1" w:styleId="a">
    <w:name w:val="нэр"/>
    <w:basedOn w:val="NoSpacing"/>
    <w:qFormat/>
    <w:rsid w:val="000D665F"/>
    <w:pPr>
      <w:numPr>
        <w:numId w:val="16"/>
      </w:numPr>
      <w:tabs>
        <w:tab w:val="num" w:pos="3240"/>
      </w:tabs>
      <w:autoSpaceDE w:val="0"/>
      <w:autoSpaceDN w:val="0"/>
      <w:adjustRightInd w:val="0"/>
      <w:spacing w:line="19" w:lineRule="atLeast"/>
      <w:ind w:left="0" w:firstLine="216"/>
    </w:pPr>
    <w:rPr>
      <w:rFonts w:ascii="Times New Roman" w:hAnsi="Times New Roman" w:cs="Times New Roman"/>
      <w:color w:val="000000" w:themeColor="text1"/>
      <w:sz w:val="20"/>
      <w:szCs w:val="27"/>
      <w:lang w:val="mn-MN"/>
    </w:rPr>
  </w:style>
  <w:style w:type="character" w:customStyle="1" w:styleId="NoSpacingChar">
    <w:name w:val="No Spacing Char"/>
    <w:aliases w:val="Зохиогч Char,garchig Char"/>
    <w:basedOn w:val="DefaultParagraphFont"/>
    <w:link w:val="NoSpacing"/>
    <w:uiPriority w:val="1"/>
    <w:rsid w:val="000D665F"/>
    <w:rPr>
      <w:rFonts w:eastAsiaTheme="minorEastAsia"/>
    </w:rPr>
  </w:style>
  <w:style w:type="paragraph" w:customStyle="1" w:styleId="keywords">
    <w:name w:val="key words"/>
    <w:basedOn w:val="Normal"/>
    <w:link w:val="keywordsChar"/>
    <w:qFormat/>
    <w:rsid w:val="000D665F"/>
    <w:pPr>
      <w:spacing w:after="120" w:line="240" w:lineRule="auto"/>
      <w:jc w:val="both"/>
    </w:pPr>
    <w:rPr>
      <w:rFonts w:ascii="Times New Roman" w:eastAsia="SimSun" w:hAnsi="Times New Roman" w:cs="Times New Roman"/>
      <w:b/>
      <w:i/>
      <w:sz w:val="18"/>
      <w:szCs w:val="20"/>
    </w:rPr>
  </w:style>
  <w:style w:type="character" w:customStyle="1" w:styleId="AbstractChar">
    <w:name w:val="Abstract Char"/>
    <w:basedOn w:val="DefaultParagraphFont"/>
    <w:link w:val="Abstract"/>
    <w:rsid w:val="000D665F"/>
    <w:rPr>
      <w:rFonts w:ascii="Times New Roman" w:eastAsia="SimSun" w:hAnsi="Times New Roman" w:cs="Times New Roman"/>
      <w:b/>
      <w:sz w:val="18"/>
      <w:szCs w:val="20"/>
    </w:rPr>
  </w:style>
  <w:style w:type="paragraph" w:customStyle="1" w:styleId="Para1">
    <w:name w:val="Para 1"/>
    <w:basedOn w:val="BodyText"/>
    <w:link w:val="Para1Char"/>
    <w:qFormat/>
    <w:rsid w:val="000D665F"/>
    <w:pPr>
      <w:spacing w:after="60"/>
    </w:pPr>
    <w:rPr>
      <w:lang w:val="mn-MN"/>
    </w:rPr>
  </w:style>
  <w:style w:type="character" w:customStyle="1" w:styleId="keywordsChar">
    <w:name w:val="key words Char"/>
    <w:basedOn w:val="DefaultParagraphFont"/>
    <w:link w:val="keywords"/>
    <w:rsid w:val="000D665F"/>
    <w:rPr>
      <w:rFonts w:ascii="Times New Roman" w:eastAsia="SimSun" w:hAnsi="Times New Roman" w:cs="Times New Roman"/>
      <w:b/>
      <w:i/>
      <w:sz w:val="18"/>
      <w:szCs w:val="20"/>
    </w:rPr>
  </w:style>
  <w:style w:type="character" w:customStyle="1" w:styleId="Para1Char">
    <w:name w:val="Para 1 Char"/>
    <w:basedOn w:val="BodyTextChar"/>
    <w:link w:val="Para1"/>
    <w:rsid w:val="000D665F"/>
    <w:rPr>
      <w:rFonts w:ascii="Times New Roman" w:eastAsia="SimSun" w:hAnsi="Times New Roman" w:cs="Times New Roman"/>
      <w:spacing w:val="-1"/>
      <w:sz w:val="20"/>
      <w:szCs w:val="20"/>
      <w:lang w:val="mn-MN"/>
    </w:rPr>
  </w:style>
  <w:style w:type="paragraph" w:customStyle="1" w:styleId="Head4">
    <w:name w:val="Head 4"/>
    <w:basedOn w:val="BodyText"/>
    <w:link w:val="Head4Char"/>
    <w:qFormat/>
    <w:rsid w:val="000D665F"/>
    <w:pPr>
      <w:spacing w:before="120" w:line="240" w:lineRule="auto"/>
      <w:ind w:firstLine="0"/>
    </w:pPr>
    <w:rPr>
      <w:i/>
      <w:iCs/>
    </w:rPr>
  </w:style>
  <w:style w:type="paragraph" w:customStyle="1" w:styleId="Head6">
    <w:name w:val="Head 6"/>
    <w:basedOn w:val="Normal"/>
    <w:link w:val="Head6Char"/>
    <w:qFormat/>
    <w:rsid w:val="000D665F"/>
    <w:pPr>
      <w:tabs>
        <w:tab w:val="left" w:pos="533"/>
      </w:tabs>
      <w:spacing w:before="80" w:after="120" w:line="240" w:lineRule="auto"/>
      <w:jc w:val="center"/>
    </w:pPr>
    <w:rPr>
      <w:rFonts w:ascii="Times New Roman" w:eastAsia="SimSun" w:hAnsi="Times New Roman" w:cs="Times New Roman"/>
      <w:b/>
      <w:bCs/>
      <w:i/>
      <w:iCs/>
      <w:noProof/>
      <w:sz w:val="16"/>
      <w:szCs w:val="16"/>
      <w:lang w:val="mn-MN"/>
    </w:rPr>
  </w:style>
  <w:style w:type="character" w:customStyle="1" w:styleId="Head4Char">
    <w:name w:val="Head 4 Char"/>
    <w:basedOn w:val="BodyTextChar"/>
    <w:link w:val="Head4"/>
    <w:rsid w:val="000D665F"/>
    <w:rPr>
      <w:rFonts w:ascii="Times New Roman" w:eastAsia="SimSun" w:hAnsi="Times New Roman" w:cs="Times New Roman"/>
      <w:i/>
      <w:iCs/>
      <w:spacing w:val="-1"/>
      <w:sz w:val="20"/>
      <w:szCs w:val="20"/>
    </w:rPr>
  </w:style>
  <w:style w:type="character" w:customStyle="1" w:styleId="Head6Char">
    <w:name w:val="Head 6 Char"/>
    <w:basedOn w:val="DefaultParagraphFont"/>
    <w:link w:val="Head6"/>
    <w:rsid w:val="000D665F"/>
    <w:rPr>
      <w:rFonts w:ascii="Times New Roman" w:eastAsia="SimSun" w:hAnsi="Times New Roman" w:cs="Times New Roman"/>
      <w:b/>
      <w:bCs/>
      <w:i/>
      <w:iCs/>
      <w:noProof/>
      <w:sz w:val="16"/>
      <w:szCs w:val="16"/>
      <w:lang w:val="mn-MN"/>
    </w:rPr>
  </w:style>
  <w:style w:type="paragraph" w:customStyle="1" w:styleId="Table">
    <w:name w:val="Table"/>
    <w:basedOn w:val="tablehead"/>
    <w:link w:val="TableChar"/>
    <w:qFormat/>
    <w:rsid w:val="000D665F"/>
    <w:pPr>
      <w:numPr>
        <w:numId w:val="0"/>
      </w:numPr>
      <w:spacing w:after="60" w:line="228" w:lineRule="auto"/>
    </w:pPr>
    <w:rPr>
      <w:lang w:val="mn-MN"/>
    </w:rPr>
  </w:style>
  <w:style w:type="paragraph" w:customStyle="1" w:styleId="Head-2">
    <w:name w:val="Head -2"/>
    <w:basedOn w:val="Normal"/>
    <w:link w:val="Head-2Char"/>
    <w:qFormat/>
    <w:rsid w:val="000D665F"/>
    <w:pPr>
      <w:spacing w:before="120" w:after="120" w:line="240" w:lineRule="auto"/>
    </w:pPr>
    <w:rPr>
      <w:rFonts w:ascii="Times New Roman" w:eastAsia="SimSun" w:hAnsi="Times New Roman" w:cs="Times New Roman"/>
      <w:b/>
      <w:i/>
      <w:iCs/>
      <w:noProof/>
      <w:sz w:val="20"/>
      <w:szCs w:val="20"/>
      <w:lang w:val="mn-MN"/>
    </w:rPr>
  </w:style>
  <w:style w:type="character" w:customStyle="1" w:styleId="tableheadChar">
    <w:name w:val="table head Char"/>
    <w:basedOn w:val="DefaultParagraphFont"/>
    <w:link w:val="tablehead"/>
    <w:rsid w:val="000D665F"/>
    <w:rPr>
      <w:rFonts w:ascii="Times New Roman" w:eastAsia="SimSun" w:hAnsi="Times New Roman" w:cs="Times New Roman"/>
      <w:smallCaps/>
      <w:noProof/>
      <w:sz w:val="16"/>
      <w:szCs w:val="16"/>
    </w:rPr>
  </w:style>
  <w:style w:type="character" w:customStyle="1" w:styleId="TableChar">
    <w:name w:val="Table Char"/>
    <w:basedOn w:val="tableheadChar"/>
    <w:link w:val="Table"/>
    <w:rsid w:val="000D665F"/>
    <w:rPr>
      <w:rFonts w:ascii="Times New Roman" w:eastAsia="SimSun" w:hAnsi="Times New Roman" w:cs="Times New Roman"/>
      <w:smallCaps/>
      <w:noProof/>
      <w:sz w:val="16"/>
      <w:szCs w:val="16"/>
      <w:lang w:val="mn-MN"/>
    </w:rPr>
  </w:style>
  <w:style w:type="character" w:customStyle="1" w:styleId="Head-2Char">
    <w:name w:val="Head -2 Char"/>
    <w:basedOn w:val="DefaultParagraphFont"/>
    <w:link w:val="Head-2"/>
    <w:rsid w:val="000D665F"/>
    <w:rPr>
      <w:rFonts w:ascii="Times New Roman" w:eastAsia="SimSun" w:hAnsi="Times New Roman" w:cs="Times New Roman"/>
      <w:b/>
      <w:i/>
      <w:iCs/>
      <w:noProof/>
      <w:sz w:val="20"/>
      <w:szCs w:val="20"/>
      <w:lang w:val="mn-MN"/>
    </w:rPr>
  </w:style>
  <w:style w:type="paragraph" w:customStyle="1" w:styleId="a0">
    <w:name w:val="Өгүүлэл зөв"/>
    <w:basedOn w:val="NoSpacing"/>
    <w:link w:val="Char"/>
    <w:qFormat/>
    <w:rsid w:val="000D665F"/>
    <w:pPr>
      <w:spacing w:after="40" w:line="228" w:lineRule="auto"/>
      <w:ind w:left="360" w:hanging="360"/>
    </w:pPr>
    <w:rPr>
      <w:rFonts w:ascii="Times New Roman" w:eastAsia="MS Mincho" w:hAnsi="Times New Roman" w:cs="Times New Roman"/>
      <w:color w:val="000000" w:themeColor="text1"/>
      <w:sz w:val="20"/>
      <w:szCs w:val="20"/>
      <w:lang w:val="mn-MN"/>
    </w:rPr>
  </w:style>
  <w:style w:type="character" w:customStyle="1" w:styleId="Char">
    <w:name w:val="Өгүүлэл зөв Char"/>
    <w:basedOn w:val="NoSpacingChar"/>
    <w:link w:val="a0"/>
    <w:rsid w:val="000D665F"/>
    <w:rPr>
      <w:rFonts w:ascii="Times New Roman" w:eastAsia="MS Mincho" w:hAnsi="Times New Roman" w:cs="Times New Roman"/>
      <w:color w:val="000000" w:themeColor="text1"/>
      <w:sz w:val="20"/>
      <w:szCs w:val="20"/>
      <w:lang w:val="mn-MN"/>
    </w:rPr>
  </w:style>
  <w:style w:type="paragraph" w:customStyle="1" w:styleId="a1">
    <w:name w:val="Хоорондын зай"/>
    <w:basedOn w:val="a0"/>
    <w:link w:val="Char0"/>
    <w:qFormat/>
    <w:rsid w:val="000D665F"/>
    <w:pPr>
      <w:spacing w:after="100"/>
      <w:ind w:firstLine="0"/>
    </w:pPr>
    <w:rPr>
      <w:i/>
    </w:rPr>
  </w:style>
  <w:style w:type="character" w:customStyle="1" w:styleId="Char0">
    <w:name w:val="Хоорондын зай Char"/>
    <w:basedOn w:val="Char"/>
    <w:link w:val="a1"/>
    <w:rsid w:val="000D665F"/>
    <w:rPr>
      <w:rFonts w:ascii="Times New Roman" w:eastAsia="MS Mincho" w:hAnsi="Times New Roman" w:cs="Times New Roman"/>
      <w:i/>
      <w:color w:val="000000" w:themeColor="text1"/>
      <w:sz w:val="20"/>
      <w:szCs w:val="20"/>
      <w:lang w:val="mn-MN"/>
    </w:rPr>
  </w:style>
  <w:style w:type="paragraph" w:styleId="Bibliography">
    <w:name w:val="Bibliography"/>
    <w:basedOn w:val="Normal"/>
    <w:next w:val="Normal"/>
    <w:uiPriority w:val="37"/>
    <w:unhideWhenUsed/>
    <w:rsid w:val="000D665F"/>
    <w:pPr>
      <w:spacing w:after="0" w:line="240" w:lineRule="auto"/>
      <w:jc w:val="center"/>
    </w:pPr>
    <w:rPr>
      <w:rFonts w:ascii="Times New Roman" w:eastAsia="SimSun" w:hAnsi="Times New Roman" w:cs="Times New Roman"/>
      <w:sz w:val="20"/>
      <w:szCs w:val="20"/>
    </w:rPr>
  </w:style>
  <w:style w:type="table" w:styleId="TableGrid">
    <w:name w:val="Table Grid"/>
    <w:basedOn w:val="TableNormal"/>
    <w:uiPriority w:val="39"/>
    <w:rsid w:val="000D665F"/>
    <w:pPr>
      <w:spacing w:after="0" w:line="240" w:lineRule="auto"/>
      <w:jc w:val="both"/>
      <w15:collapsed/>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7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9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ХБа02</b:Tag>
    <b:SourceType>Book</b:SourceType>
    <b:Guid>{B7EAD036-67EE-45D3-9076-331F9EFEBCB6}</b:Guid>
    <b:Author>
      <b:Author>
        <b:NameList>
          <b:Person>
            <b:Last>Х.Батмөнх</b:Last>
          </b:Person>
        </b:NameList>
      </b:Author>
    </b:Author>
    <b:Title>Монголын эрчим хүчний салбарын түүхэн хөгжил</b:Title>
    <b:Year>2002</b:Year>
    <b:City>Улаанбаатар</b:City>
    <b:Publisher>ШУТИС-хэвлэх</b:Publisher>
    <b:RefOrder>1</b:RefOrder>
  </b:Source>
  <b:Source>
    <b:Tag>LGT90</b:Tag>
    <b:SourceType>Book</b:SourceType>
    <b:Guid>{5DE0D582-BBA4-41F3-9F89-2BBA514C6E4D}</b:Guid>
    <b:Author>
      <b:Author>
        <b:NameList>
          <b:Person>
            <b:Last>Tornatzky</b:Last>
            <b:First>L.</b:First>
            <b:Middle>G.</b:Middle>
          </b:Person>
        </b:NameList>
      </b:Author>
    </b:Author>
    <b:Title>The Processes of Technological Innovation, Lexington: </b:Title>
    <b:Year>1990. </b:Year>
    <b:City>Tokoy</b:City>
    <b:Publisher>Lexington Books printing</b:Publisher>
    <b:RefOrder>2</b:RefOrder>
  </b:Source>
  <b:Source>
    <b:Tag>ISJ63</b:Tag>
    <b:SourceType>Book</b:SourceType>
    <b:Guid>{341F484D-2903-4BE6-BF00-6A1EED2F8049}</b:Guid>
    <b:Author>
      <b:Author>
        <b:NameList>
          <b:Person>
            <b:Last>I. S. Jacobs C. P. Bean</b:Last>
          </b:Person>
        </b:NameList>
      </b:Author>
    </b:Author>
    <b:Title>“Fine particles, thin films and exchange anisotropy,” in Magnetism, vol. III, </b:Title>
    <b:Year>1963</b:Year>
    <b:City>New York</b:City>
    <b:Publisher>Academic</b:Publisher>
    <b:RefOrder>3</b:RefOrder>
  </b:Source>
</b:Sources>
</file>

<file path=customXml/itemProps1.xml><?xml version="1.0" encoding="utf-8"?>
<ds:datastoreItem xmlns:ds="http://schemas.openxmlformats.org/officeDocument/2006/customXml" ds:itemID="{A3ABE03F-BF3E-4D84-BFFA-FCF98197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9</Pages>
  <Words>2782</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27</cp:revision>
  <cp:lastPrinted>2026-02-12T20:06:00Z</cp:lastPrinted>
  <dcterms:created xsi:type="dcterms:W3CDTF">2026-01-19T06:48:00Z</dcterms:created>
  <dcterms:modified xsi:type="dcterms:W3CDTF">2026-03-03T01:38:00Z</dcterms:modified>
</cp:coreProperties>
</file>